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5D5" w:rsidRDefault="001315D5" w:rsidP="001315D5">
      <w:pPr>
        <w:jc w:val="right"/>
        <w:rPr>
          <w:rFonts w:ascii="Arial" w:eastAsia="Times New Roman" w:hAnsi="Arial" w:cs="Arial"/>
          <w:b/>
          <w:bCs/>
          <w:color w:val="B94743"/>
          <w:sz w:val="24"/>
          <w:szCs w:val="24"/>
          <w:lang w:val="en-US" w:eastAsia="ru-RU"/>
        </w:rPr>
      </w:pPr>
    </w:p>
    <w:p w:rsidR="006514B7" w:rsidRDefault="006E6870" w:rsidP="007D6192">
      <w:pPr>
        <w:ind w:left="708" w:firstLine="708"/>
        <w:rPr>
          <w:rFonts w:ascii="Arial" w:eastAsia="Times New Roman" w:hAnsi="Arial" w:cs="Arial"/>
          <w:b/>
          <w:bCs/>
          <w:color w:val="B94743"/>
          <w:sz w:val="24"/>
          <w:szCs w:val="24"/>
          <w:lang w:eastAsia="ru-RU"/>
        </w:rPr>
      </w:pPr>
      <w:r w:rsidRPr="0004355C">
        <w:rPr>
          <w:rFonts w:ascii="Arial" w:eastAsia="Times New Roman" w:hAnsi="Arial" w:cs="Arial"/>
          <w:b/>
          <w:bCs/>
          <w:color w:val="B94743"/>
          <w:sz w:val="24"/>
          <w:szCs w:val="24"/>
          <w:lang w:eastAsia="ru-RU"/>
        </w:rPr>
        <w:t>Инструкция по монтажу террасной доски ДПК</w:t>
      </w:r>
      <w:r>
        <w:rPr>
          <w:rFonts w:ascii="Arial" w:eastAsia="Times New Roman" w:hAnsi="Arial" w:cs="Arial"/>
          <w:b/>
          <w:bCs/>
          <w:color w:val="B94743"/>
          <w:sz w:val="24"/>
          <w:szCs w:val="24"/>
          <w:lang w:eastAsia="ru-RU"/>
        </w:rPr>
        <w:t xml:space="preserve"> </w:t>
      </w:r>
      <w:r w:rsidRPr="00317B2C">
        <w:rPr>
          <w:rFonts w:ascii="Arial" w:eastAsia="Times New Roman" w:hAnsi="Arial" w:cs="Arial"/>
          <w:b/>
          <w:bCs/>
          <w:color w:val="548DD4"/>
          <w:sz w:val="24"/>
          <w:szCs w:val="24"/>
          <w:lang w:eastAsia="ru-RU"/>
        </w:rPr>
        <w:t>ТЕРРАПОЛ</w:t>
      </w:r>
    </w:p>
    <w:p w:rsidR="006E6870" w:rsidRPr="0004355C" w:rsidRDefault="006E6870" w:rsidP="006E6870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color w:val="B9474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B94743"/>
          <w:sz w:val="24"/>
          <w:szCs w:val="24"/>
          <w:lang w:eastAsia="ru-RU"/>
        </w:rPr>
        <w:t>Транспортировка и хранение</w:t>
      </w:r>
    </w:p>
    <w:p w:rsidR="006E6870" w:rsidRDefault="00E3072F" w:rsidP="006E687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33F61"/>
          <w:sz w:val="18"/>
          <w:szCs w:val="18"/>
          <w:lang w:eastAsia="ru-RU"/>
        </w:rPr>
      </w:pPr>
      <w:r w:rsidRPr="0004355C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>Рекоменд</w:t>
      </w:r>
      <w:r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>уется перевозить изделия из ДПК</w:t>
      </w:r>
      <w:r w:rsidRPr="0004355C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 xml:space="preserve"> в горизонтальном положении</w:t>
      </w:r>
      <w:r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 xml:space="preserve"> на ровной поверхности. И</w:t>
      </w:r>
      <w:r w:rsidR="00E0298D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 xml:space="preserve">зделия из ДПК </w:t>
      </w:r>
      <w:r w:rsidR="006E6870" w:rsidRPr="0004355C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 xml:space="preserve">должны быть покрыты непрозрачной пленкой. </w:t>
      </w:r>
    </w:p>
    <w:p w:rsidR="006E6870" w:rsidRPr="0004355C" w:rsidRDefault="00E0298D" w:rsidP="006E687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33F61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>Изделия из ДПК должны</w:t>
      </w:r>
      <w:r w:rsidR="006E6870" w:rsidRPr="0004355C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 xml:space="preserve"> храниться в горизонтальном положении в </w:t>
      </w:r>
      <w:r w:rsidR="006E6870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>х</w:t>
      </w:r>
      <w:r w:rsidR="006E6870" w:rsidRPr="0004355C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>орошо проветрива</w:t>
      </w:r>
      <w:r w:rsidR="006E6870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>емом</w:t>
      </w:r>
      <w:r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 xml:space="preserve"> месте. </w:t>
      </w:r>
      <w:r w:rsidR="006E6870" w:rsidRPr="0004355C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 xml:space="preserve"> </w:t>
      </w:r>
      <w:r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>Изделия из ДПК до</w:t>
      </w:r>
      <w:r w:rsidR="006E6870" w:rsidRPr="0004355C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>лжны быть защищены от п</w:t>
      </w:r>
      <w:r w:rsidR="00E3072F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>опадания прямых солнечных лучей и влаги.</w:t>
      </w:r>
      <w:r w:rsidR="006E6870" w:rsidRPr="0004355C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 xml:space="preserve"> </w:t>
      </w:r>
    </w:p>
    <w:p w:rsidR="006E6870" w:rsidRDefault="00E0298D" w:rsidP="006E6870">
      <w:pPr>
        <w:rPr>
          <w:rFonts w:ascii="Tahoma" w:eastAsia="Times New Roman" w:hAnsi="Tahoma" w:cs="Tahoma"/>
          <w:color w:val="033F61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 xml:space="preserve">За </w:t>
      </w:r>
      <w:r w:rsidR="00E3072F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>24</w:t>
      </w:r>
      <w:r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 xml:space="preserve"> час</w:t>
      </w:r>
      <w:r w:rsidR="005A4546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>а</w:t>
      </w:r>
      <w:r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 xml:space="preserve"> до начала монтажа</w:t>
      </w:r>
      <w:r w:rsidR="006E6870" w:rsidRPr="0004355C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 xml:space="preserve">, необходимо распаковать </w:t>
      </w:r>
      <w:r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>изделия</w:t>
      </w:r>
      <w:r w:rsidR="006E6870" w:rsidRPr="0004355C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 xml:space="preserve"> от пленки и сложить их в горизонтальном положении в непосредственной близости от места монтажа.</w:t>
      </w:r>
    </w:p>
    <w:p w:rsidR="00E0298D" w:rsidRPr="0004355C" w:rsidRDefault="00E0298D" w:rsidP="00E0298D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color w:val="B94743"/>
          <w:sz w:val="24"/>
          <w:szCs w:val="24"/>
          <w:lang w:eastAsia="ru-RU"/>
        </w:rPr>
      </w:pPr>
      <w:r w:rsidRPr="0004355C">
        <w:rPr>
          <w:rFonts w:ascii="Arial" w:eastAsia="Times New Roman" w:hAnsi="Arial" w:cs="Arial"/>
          <w:b/>
          <w:bCs/>
          <w:color w:val="B94743"/>
          <w:sz w:val="24"/>
          <w:szCs w:val="24"/>
          <w:lang w:eastAsia="ru-RU"/>
        </w:rPr>
        <w:t>Подготовка основания для укладки террасной доски</w:t>
      </w:r>
      <w:r w:rsidR="00176710">
        <w:rPr>
          <w:rFonts w:ascii="Arial" w:eastAsia="Times New Roman" w:hAnsi="Arial" w:cs="Arial"/>
          <w:b/>
          <w:bCs/>
          <w:color w:val="B94743"/>
          <w:sz w:val="24"/>
          <w:szCs w:val="24"/>
          <w:lang w:eastAsia="ru-RU"/>
        </w:rPr>
        <w:t xml:space="preserve"> ТЕРРАПОЛ</w:t>
      </w:r>
    </w:p>
    <w:p w:rsidR="00E3072F" w:rsidRDefault="00E0298D" w:rsidP="0057017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33F61"/>
          <w:sz w:val="18"/>
          <w:szCs w:val="18"/>
          <w:lang w:eastAsia="ru-RU"/>
        </w:rPr>
      </w:pPr>
      <w:r w:rsidRPr="00E0298D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>Основа для настила может быть</w:t>
      </w:r>
      <w:r w:rsidR="00E3072F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>:</w:t>
      </w:r>
    </w:p>
    <w:p w:rsidR="00E3072F" w:rsidRDefault="00E0298D" w:rsidP="004C64D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33F61"/>
          <w:sz w:val="18"/>
          <w:szCs w:val="18"/>
          <w:lang w:eastAsia="ru-RU"/>
        </w:rPr>
      </w:pPr>
      <w:r w:rsidRPr="00E0298D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>бетонн</w:t>
      </w:r>
      <w:r w:rsidR="00E3072F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>ая</w:t>
      </w:r>
      <w:r w:rsidRPr="00E0298D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 xml:space="preserve"> стяжк</w:t>
      </w:r>
      <w:r w:rsidR="00E3072F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>а</w:t>
      </w:r>
    </w:p>
    <w:p w:rsidR="00E3072F" w:rsidRDefault="00E3072F" w:rsidP="004C64D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33F61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>песчано-гравиевая подушка</w:t>
      </w:r>
      <w:r w:rsidR="00C91A7C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 xml:space="preserve"> с укладкой по всей её поверхности </w:t>
      </w:r>
      <w:r w:rsidR="0057017D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>тротуарных плит</w:t>
      </w:r>
      <w:r w:rsidR="00C91A7C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 xml:space="preserve"> (минимум 400х400мм)</w:t>
      </w:r>
    </w:p>
    <w:p w:rsidR="00E3072F" w:rsidRDefault="00F00399" w:rsidP="004C64D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33F61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>опорны</w:t>
      </w:r>
      <w:r w:rsidR="00E3072F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>е</w:t>
      </w:r>
      <w:r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 xml:space="preserve"> балк</w:t>
      </w:r>
      <w:r w:rsidR="00E3072F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>и</w:t>
      </w:r>
      <w:r w:rsidR="0057017D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 xml:space="preserve"> из бетона, дерева или металла</w:t>
      </w:r>
      <w:r w:rsidR="00E0298D" w:rsidRPr="00E0298D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>.</w:t>
      </w:r>
    </w:p>
    <w:p w:rsidR="00F00399" w:rsidRDefault="00E0298D" w:rsidP="0057017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33F61"/>
          <w:sz w:val="18"/>
          <w:szCs w:val="18"/>
          <w:lang w:eastAsia="ru-RU"/>
        </w:rPr>
      </w:pPr>
      <w:r w:rsidRPr="00E0298D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 xml:space="preserve"> </w:t>
      </w:r>
      <w:r w:rsidR="0057017D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>О</w:t>
      </w:r>
      <w:r w:rsidRPr="00E0298D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>снова должна быть прочной, ровной</w:t>
      </w:r>
      <w:r w:rsidR="00E3072F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>, наклонной</w:t>
      </w:r>
      <w:r w:rsidRPr="00E0298D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 xml:space="preserve"> и морозостойкой. </w:t>
      </w:r>
    </w:p>
    <w:p w:rsidR="0057017D" w:rsidRDefault="00F00399" w:rsidP="00E0298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33F61"/>
          <w:sz w:val="18"/>
          <w:szCs w:val="18"/>
          <w:lang w:eastAsia="ru-RU"/>
        </w:rPr>
      </w:pPr>
      <w:r w:rsidRPr="00E0298D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>Не допускать скоп</w:t>
      </w:r>
      <w:r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>ление стоячей воды под настилом.</w:t>
      </w:r>
      <w:r w:rsidRPr="0004355C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 xml:space="preserve"> </w:t>
      </w:r>
      <w:r w:rsidR="0057017D" w:rsidRPr="0004355C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 xml:space="preserve">Для отвода дождевой и талой воды </w:t>
      </w:r>
      <w:r w:rsidR="0057017D" w:rsidRPr="00E0298D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>в случ</w:t>
      </w:r>
      <w:r w:rsidR="0057017D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>ае бетонной стяжки</w:t>
      </w:r>
      <w:r w:rsidR="0057017D" w:rsidRPr="0004355C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 xml:space="preserve"> рекомендуется делать уклоны </w:t>
      </w:r>
      <w:r w:rsidR="0057017D" w:rsidRPr="00E0298D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 xml:space="preserve">от статических </w:t>
      </w:r>
      <w:r w:rsidR="0057017D" w:rsidRPr="00AB6811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>сооружений (1 см</w:t>
      </w:r>
      <w:r w:rsidR="0057017D" w:rsidRPr="0004355C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 xml:space="preserve"> </w:t>
      </w:r>
      <w:r w:rsidR="0057017D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>на</w:t>
      </w:r>
      <w:r w:rsidR="0057017D" w:rsidRPr="0004355C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 xml:space="preserve"> кажды</w:t>
      </w:r>
      <w:r w:rsidR="0057017D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>й</w:t>
      </w:r>
      <w:r w:rsidR="0057017D" w:rsidRPr="0004355C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 xml:space="preserve"> </w:t>
      </w:r>
      <w:r w:rsidR="0057017D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>1</w:t>
      </w:r>
      <w:r w:rsidR="0057017D" w:rsidRPr="0004355C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 xml:space="preserve"> </w:t>
      </w:r>
      <w:r w:rsidR="0057017D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 xml:space="preserve">погонный </w:t>
      </w:r>
      <w:r w:rsidR="0057017D" w:rsidRPr="0004355C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>метр</w:t>
      </w:r>
      <w:r w:rsidR="0057017D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>)</w:t>
      </w:r>
      <w:r w:rsidR="0057017D" w:rsidRPr="0004355C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 xml:space="preserve"> </w:t>
      </w:r>
      <w:r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>или дренаж во всех других с</w:t>
      </w:r>
      <w:r w:rsidR="0057017D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>лучаях</w:t>
      </w:r>
      <w:r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>.</w:t>
      </w:r>
    </w:p>
    <w:p w:rsidR="00E0298D" w:rsidRDefault="00E0298D" w:rsidP="00F0039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33F61"/>
          <w:sz w:val="18"/>
          <w:szCs w:val="18"/>
          <w:lang w:eastAsia="ru-RU"/>
        </w:rPr>
      </w:pPr>
      <w:r w:rsidRPr="00E0298D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>П</w:t>
      </w:r>
      <w:r w:rsidR="00C929C2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 xml:space="preserve">ри необходимости уложить </w:t>
      </w:r>
      <w:proofErr w:type="spellStart"/>
      <w:r w:rsidR="00C929C2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>геотекстиль</w:t>
      </w:r>
      <w:proofErr w:type="spellEnd"/>
      <w:r w:rsidR="00F00399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 xml:space="preserve"> </w:t>
      </w:r>
      <w:r w:rsidRPr="00E0298D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>для</w:t>
      </w:r>
      <w:r w:rsidR="00F00399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 xml:space="preserve"> предотвращения роста сорняков.</w:t>
      </w:r>
    </w:p>
    <w:p w:rsidR="005A4546" w:rsidRDefault="005A4546" w:rsidP="00F00399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color w:val="B9474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B94743"/>
          <w:sz w:val="24"/>
          <w:szCs w:val="24"/>
          <w:lang w:eastAsia="ru-RU"/>
        </w:rPr>
        <w:t>Для монтажа понадобится:</w:t>
      </w:r>
    </w:p>
    <w:p w:rsidR="005A4546" w:rsidRPr="00417ED0" w:rsidRDefault="005A4546" w:rsidP="00417ED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33F61"/>
          <w:sz w:val="18"/>
          <w:szCs w:val="18"/>
          <w:lang w:eastAsia="ru-RU"/>
        </w:rPr>
      </w:pPr>
      <w:r w:rsidRPr="00417ED0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 xml:space="preserve">Террасная доска </w:t>
      </w:r>
      <w:proofErr w:type="spellStart"/>
      <w:r w:rsidRPr="00417ED0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>Террапол</w:t>
      </w:r>
      <w:proofErr w:type="spellEnd"/>
    </w:p>
    <w:p w:rsidR="005A4546" w:rsidRPr="00417ED0" w:rsidRDefault="005A4546" w:rsidP="00417ED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33F61"/>
          <w:sz w:val="18"/>
          <w:szCs w:val="18"/>
          <w:lang w:eastAsia="ru-RU"/>
        </w:rPr>
      </w:pPr>
      <w:proofErr w:type="gramStart"/>
      <w:r w:rsidRPr="00417ED0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>Опорная</w:t>
      </w:r>
      <w:proofErr w:type="gramEnd"/>
      <w:r w:rsidRPr="00417ED0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 xml:space="preserve"> лага</w:t>
      </w:r>
    </w:p>
    <w:p w:rsidR="005A4546" w:rsidRPr="00417ED0" w:rsidRDefault="005A4546" w:rsidP="00417ED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33F61"/>
          <w:sz w:val="18"/>
          <w:szCs w:val="18"/>
          <w:lang w:eastAsia="ru-RU"/>
        </w:rPr>
      </w:pPr>
      <w:r w:rsidRPr="00417ED0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 xml:space="preserve">Комплект крепежа </w:t>
      </w:r>
      <w:proofErr w:type="spellStart"/>
      <w:r w:rsidRPr="00417ED0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>Террапол</w:t>
      </w:r>
      <w:proofErr w:type="spellEnd"/>
      <w:r w:rsidRPr="00417ED0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 xml:space="preserve"> (монтажная клипса, </w:t>
      </w:r>
      <w:proofErr w:type="spellStart"/>
      <w:r w:rsidRPr="00417ED0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>саморез</w:t>
      </w:r>
      <w:proofErr w:type="spellEnd"/>
      <w:r w:rsidRPr="00417ED0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>, бита)</w:t>
      </w:r>
    </w:p>
    <w:p w:rsidR="005A4546" w:rsidRPr="00417ED0" w:rsidRDefault="005A4546" w:rsidP="00417ED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33F61"/>
          <w:sz w:val="18"/>
          <w:szCs w:val="18"/>
          <w:lang w:eastAsia="ru-RU"/>
        </w:rPr>
      </w:pPr>
      <w:proofErr w:type="gramStart"/>
      <w:r w:rsidRPr="00417ED0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>Стартовая</w:t>
      </w:r>
      <w:proofErr w:type="gramEnd"/>
      <w:r w:rsidRPr="00417ED0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 xml:space="preserve"> клипса</w:t>
      </w:r>
    </w:p>
    <w:p w:rsidR="005A4546" w:rsidRPr="00417ED0" w:rsidRDefault="005A4546" w:rsidP="00417ED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33F61"/>
          <w:sz w:val="18"/>
          <w:szCs w:val="18"/>
          <w:lang w:eastAsia="ru-RU"/>
        </w:rPr>
      </w:pPr>
      <w:r w:rsidRPr="00417ED0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>Инструмент (</w:t>
      </w:r>
      <w:proofErr w:type="spellStart"/>
      <w:r w:rsidRPr="00417ED0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>шуруповерт</w:t>
      </w:r>
      <w:proofErr w:type="spellEnd"/>
      <w:r w:rsidRPr="00417ED0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 xml:space="preserve">, </w:t>
      </w:r>
      <w:proofErr w:type="spellStart"/>
      <w:r w:rsidRPr="00417ED0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>ножевка</w:t>
      </w:r>
      <w:proofErr w:type="spellEnd"/>
      <w:r w:rsidRPr="00417ED0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 xml:space="preserve"> по дереву, </w:t>
      </w:r>
      <w:r w:rsidR="00417ED0" w:rsidRPr="00417ED0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>киянка, рулетка, уголок, уровень и т.д.)</w:t>
      </w:r>
    </w:p>
    <w:p w:rsidR="00DE7DF4" w:rsidRDefault="00DE7DF4" w:rsidP="00F00399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color w:val="B9474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B94743"/>
          <w:sz w:val="24"/>
          <w:szCs w:val="24"/>
          <w:lang w:eastAsia="ru-RU"/>
        </w:rPr>
        <w:t xml:space="preserve">Три главных правила </w:t>
      </w:r>
      <w:r w:rsidR="00C929C2">
        <w:rPr>
          <w:rFonts w:ascii="Arial" w:eastAsia="Times New Roman" w:hAnsi="Arial" w:cs="Arial"/>
          <w:b/>
          <w:bCs/>
          <w:color w:val="B94743"/>
          <w:sz w:val="24"/>
          <w:szCs w:val="24"/>
          <w:lang w:eastAsia="ru-RU"/>
        </w:rPr>
        <w:t xml:space="preserve">начала </w:t>
      </w:r>
      <w:r>
        <w:rPr>
          <w:rFonts w:ascii="Arial" w:eastAsia="Times New Roman" w:hAnsi="Arial" w:cs="Arial"/>
          <w:b/>
          <w:bCs/>
          <w:color w:val="B94743"/>
          <w:sz w:val="24"/>
          <w:szCs w:val="24"/>
          <w:lang w:eastAsia="ru-RU"/>
        </w:rPr>
        <w:t>монтажа</w:t>
      </w:r>
    </w:p>
    <w:p w:rsidR="00DE7DF4" w:rsidRPr="00D94E98" w:rsidRDefault="00DE7DF4" w:rsidP="00F00399">
      <w:pPr>
        <w:spacing w:before="100" w:beforeAutospacing="1" w:after="100" w:afterAutospacing="1" w:line="240" w:lineRule="auto"/>
        <w:outlineLvl w:val="4"/>
        <w:rPr>
          <w:rFonts w:ascii="Tahoma" w:eastAsia="Times New Roman" w:hAnsi="Tahoma" w:cs="Tahoma"/>
          <w:color w:val="033F61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>1)</w:t>
      </w:r>
      <w:r w:rsidRPr="00F00399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 xml:space="preserve"> необходимо обеспечить </w:t>
      </w:r>
      <w:r w:rsidR="00C929C2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 xml:space="preserve">отвод грунтовых, талых вод и </w:t>
      </w:r>
      <w:r w:rsidRPr="00F00399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>достаточную цир</w:t>
      </w:r>
      <w:r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 xml:space="preserve">куляцию воздуха под настилом. </w:t>
      </w:r>
      <w:r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br/>
        <w:t>2</w:t>
      </w:r>
      <w:r w:rsidRPr="00F00399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 xml:space="preserve">) не допускать прямого контакта элементов конструкции с грунтом или травяным покрытием </w:t>
      </w:r>
      <w:r w:rsidRPr="00F00399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br/>
      </w:r>
      <w:r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>3</w:t>
      </w:r>
      <w:r w:rsidRPr="00F00399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>) обязател</w:t>
      </w:r>
      <w:r w:rsidR="004C64D3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>ьно следует учитывать расширение</w:t>
      </w:r>
      <w:r w:rsidRPr="00F00399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 xml:space="preserve"> по длине и ширине всех элементов конструкции</w:t>
      </w:r>
      <w:r w:rsidR="00176710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>,</w:t>
      </w:r>
      <w:r w:rsidRPr="00F00399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 xml:space="preserve"> обусловленное перепадом температур и влажности в процессе эксплуатации.</w:t>
      </w:r>
      <w:r w:rsidR="00D94E98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 xml:space="preserve"> </w:t>
      </w:r>
      <w:r w:rsidR="00D94E98" w:rsidRPr="00D94E98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>Укладка производится при температуре воздуха не ниже</w:t>
      </w:r>
      <w:r w:rsidR="00D94E98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 xml:space="preserve"> +</w:t>
      </w:r>
      <w:r w:rsidR="00257BB4" w:rsidRPr="00AB6811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>1</w:t>
      </w:r>
      <w:r w:rsidR="00D94E98">
        <w:rPr>
          <w:rFonts w:ascii="Tahoma" w:eastAsia="Times New Roman" w:hAnsi="Tahoma" w:cs="Tahoma"/>
          <w:color w:val="033F61"/>
          <w:sz w:val="18"/>
          <w:szCs w:val="18"/>
          <w:vertAlign w:val="superscript"/>
          <w:lang w:eastAsia="ru-RU"/>
        </w:rPr>
        <w:t>о</w:t>
      </w:r>
      <w:r w:rsidR="00D94E98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 xml:space="preserve"> </w:t>
      </w:r>
      <w:r w:rsidR="00D94E98" w:rsidRPr="00D94E98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>С</w:t>
      </w:r>
      <w:r w:rsidR="00D94E98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>.</w:t>
      </w:r>
    </w:p>
    <w:p w:rsidR="00F00399" w:rsidRPr="0004355C" w:rsidRDefault="00DE7DF4" w:rsidP="00F00399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color w:val="B9474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B94743"/>
          <w:sz w:val="24"/>
          <w:szCs w:val="24"/>
          <w:lang w:eastAsia="ru-RU"/>
        </w:rPr>
        <w:t xml:space="preserve">Укладка </w:t>
      </w:r>
      <w:proofErr w:type="gramStart"/>
      <w:r>
        <w:rPr>
          <w:rFonts w:ascii="Arial" w:eastAsia="Times New Roman" w:hAnsi="Arial" w:cs="Arial"/>
          <w:b/>
          <w:bCs/>
          <w:color w:val="B94743"/>
          <w:sz w:val="24"/>
          <w:szCs w:val="24"/>
          <w:lang w:eastAsia="ru-RU"/>
        </w:rPr>
        <w:t>опорных</w:t>
      </w:r>
      <w:proofErr w:type="gramEnd"/>
      <w:r>
        <w:rPr>
          <w:rFonts w:ascii="Arial" w:eastAsia="Times New Roman" w:hAnsi="Arial" w:cs="Arial"/>
          <w:b/>
          <w:bCs/>
          <w:color w:val="B94743"/>
          <w:sz w:val="24"/>
          <w:szCs w:val="24"/>
          <w:lang w:eastAsia="ru-RU"/>
        </w:rPr>
        <w:t xml:space="preserve"> лаг</w:t>
      </w:r>
      <w:r w:rsidR="00176710">
        <w:rPr>
          <w:rFonts w:ascii="Arial" w:eastAsia="Times New Roman" w:hAnsi="Arial" w:cs="Arial"/>
          <w:b/>
          <w:bCs/>
          <w:color w:val="B94743"/>
          <w:sz w:val="24"/>
          <w:szCs w:val="24"/>
          <w:lang w:eastAsia="ru-RU"/>
        </w:rPr>
        <w:t xml:space="preserve"> ТЕРРАПОЛ</w:t>
      </w:r>
    </w:p>
    <w:p w:rsidR="00D02D24" w:rsidRDefault="00F00399" w:rsidP="00F0039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33F61"/>
          <w:sz w:val="18"/>
          <w:szCs w:val="18"/>
          <w:lang w:eastAsia="ru-RU"/>
        </w:rPr>
      </w:pPr>
      <w:r w:rsidRPr="0004355C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 xml:space="preserve">Для обеспечения надлежащей вентиляции террасы, </w:t>
      </w:r>
      <w:r w:rsidRPr="00DE7DF4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>террасная доска</w:t>
      </w:r>
      <w:r w:rsidR="00DE7DF4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 xml:space="preserve"> ДПК</w:t>
      </w:r>
      <w:r w:rsidRPr="00DE7DF4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 xml:space="preserve"> </w:t>
      </w:r>
      <w:r w:rsidR="00DE7DF4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 xml:space="preserve">ТЕРРАПОЛ </w:t>
      </w:r>
      <w:r w:rsidRPr="0004355C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 xml:space="preserve">укладывается на лаги </w:t>
      </w:r>
      <w:r w:rsidR="00176710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>ТЕРРАПОЛ</w:t>
      </w:r>
      <w:r w:rsidRPr="0004355C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 xml:space="preserve"> </w:t>
      </w:r>
      <w:r w:rsidR="00DE7DF4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>р</w:t>
      </w:r>
      <w:r w:rsidRPr="0004355C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>азмером 5</w:t>
      </w:r>
      <w:r w:rsidR="00DE7DF4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>0</w:t>
      </w:r>
      <w:r w:rsidRPr="0004355C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>х3</w:t>
      </w:r>
      <w:r w:rsidR="00DE7DF4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>5</w:t>
      </w:r>
      <w:r w:rsidR="005A3785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>х4000</w:t>
      </w:r>
      <w:r w:rsidRPr="0004355C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 xml:space="preserve"> </w:t>
      </w:r>
      <w:r w:rsidR="00DE7DF4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>м</w:t>
      </w:r>
      <w:r w:rsidRPr="0004355C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 xml:space="preserve">м, которые также изготовлены из </w:t>
      </w:r>
      <w:r w:rsidR="00DE7DF4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>ДПК</w:t>
      </w:r>
      <w:r w:rsidRPr="0004355C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>.</w:t>
      </w:r>
    </w:p>
    <w:p w:rsidR="00C929C2" w:rsidRDefault="00CB58F9" w:rsidP="00CB58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33F61"/>
          <w:sz w:val="18"/>
          <w:szCs w:val="18"/>
          <w:lang w:eastAsia="ru-RU"/>
        </w:rPr>
      </w:pPr>
      <w:r w:rsidRPr="00F00399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>Интервал укладки лаг не более 400</w:t>
      </w:r>
      <w:r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 xml:space="preserve"> </w:t>
      </w:r>
      <w:r w:rsidRPr="00F00399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>мм</w:t>
      </w:r>
      <w:r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>. П</w:t>
      </w:r>
      <w:r w:rsidRPr="00F00399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 xml:space="preserve">ри высоких нагрузках </w:t>
      </w:r>
      <w:r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>на террасную доску,</w:t>
      </w:r>
      <w:r w:rsidRPr="00F00399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 xml:space="preserve"> интервал укладки лаг необходимо уменьшить.</w:t>
      </w:r>
      <w:r w:rsidR="00C929C2" w:rsidRPr="00C929C2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 xml:space="preserve"> </w:t>
      </w:r>
    </w:p>
    <w:p w:rsidR="00CB58F9" w:rsidRDefault="00C929C2" w:rsidP="00CB58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33F61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>(Рис.1)</w:t>
      </w:r>
    </w:p>
    <w:p w:rsidR="00D02D24" w:rsidRDefault="00F00399" w:rsidP="00F0039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33F61"/>
          <w:sz w:val="18"/>
          <w:szCs w:val="18"/>
          <w:lang w:eastAsia="ru-RU"/>
        </w:rPr>
      </w:pPr>
      <w:r w:rsidRPr="0004355C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 xml:space="preserve">Для обеспечения стока дождевой и талой воды, лаги укладываются </w:t>
      </w:r>
      <w:r w:rsidR="00DE7DF4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>вдоль направления</w:t>
      </w:r>
      <w:r w:rsidR="00DE7DF4" w:rsidRPr="00F00399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 xml:space="preserve"> стока воды</w:t>
      </w:r>
      <w:r w:rsidRPr="0004355C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 xml:space="preserve">. </w:t>
      </w:r>
      <w:r w:rsidR="00F83E34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>Опорные</w:t>
      </w:r>
      <w:r w:rsidR="00F83E34" w:rsidRPr="0004355C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 xml:space="preserve"> лаги не должны </w:t>
      </w:r>
      <w:r w:rsidR="00F83E34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>находиться</w:t>
      </w:r>
      <w:r w:rsidR="00F83E34" w:rsidRPr="0004355C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 xml:space="preserve"> в воде.</w:t>
      </w:r>
    </w:p>
    <w:p w:rsidR="005818E6" w:rsidRDefault="00176710" w:rsidP="00F0039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33F61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>М</w:t>
      </w:r>
      <w:r w:rsidR="005818E6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 xml:space="preserve">ежду лагами и </w:t>
      </w:r>
      <w:r w:rsidR="005818E6" w:rsidRPr="00F00399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>все</w:t>
      </w:r>
      <w:r w:rsidR="005818E6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>ми</w:t>
      </w:r>
      <w:r w:rsidR="005818E6" w:rsidRPr="00F00399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 xml:space="preserve"> статически</w:t>
      </w:r>
      <w:r w:rsidR="005818E6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>ми</w:t>
      </w:r>
      <w:r w:rsidR="005818E6" w:rsidRPr="00F00399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 xml:space="preserve"> неподвижны</w:t>
      </w:r>
      <w:r w:rsidR="005818E6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>ми</w:t>
      </w:r>
      <w:r w:rsidR="005818E6" w:rsidRPr="00F00399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 xml:space="preserve"> </w:t>
      </w:r>
      <w:r w:rsidR="005818E6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>объектами</w:t>
      </w:r>
      <w:r w:rsidR="005818E6" w:rsidRPr="00F00399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 xml:space="preserve"> (например</w:t>
      </w:r>
      <w:r w:rsidR="005818E6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>,</w:t>
      </w:r>
      <w:r w:rsidR="005818E6" w:rsidRPr="00F00399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 xml:space="preserve"> стены, бордюры, опоры</w:t>
      </w:r>
      <w:r w:rsidR="005818E6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>, столбы</w:t>
      </w:r>
      <w:r w:rsidR="005818E6" w:rsidRPr="00F00399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 xml:space="preserve"> и др</w:t>
      </w:r>
      <w:r w:rsidR="005818E6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>.)</w:t>
      </w:r>
      <w:r w:rsidRPr="00176710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 xml:space="preserve"> </w:t>
      </w:r>
      <w:r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>необходимо</w:t>
      </w:r>
      <w:r w:rsidRPr="00F00399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 xml:space="preserve"> </w:t>
      </w:r>
      <w:r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>оставлять</w:t>
      </w:r>
      <w:r w:rsidRPr="00F00399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 xml:space="preserve"> компенсационные зазоры не менее 20 мм</w:t>
      </w:r>
      <w:r w:rsidR="00E90512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>.</w:t>
      </w:r>
    </w:p>
    <w:p w:rsidR="005818E6" w:rsidRDefault="005818E6" w:rsidP="00F0039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33F61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lastRenderedPageBreak/>
        <w:t>В</w:t>
      </w:r>
      <w:r w:rsidRPr="00F00399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 xml:space="preserve"> </w:t>
      </w:r>
      <w:r w:rsidRPr="00AB6811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>местах стыка двух лаг необходимо</w:t>
      </w:r>
      <w:r w:rsidRPr="00F00399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 xml:space="preserve"> оставлять зазор не менее 20 мм.</w:t>
      </w:r>
    </w:p>
    <w:p w:rsidR="00F83E34" w:rsidRDefault="00F83E34" w:rsidP="00F0039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33F61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>Лага является опорным, а не несущим элементом. Поэтому, лага должна лежать всей нижней поверхностью на основании (бетонная стяжка, тротуарная плитка</w:t>
      </w:r>
      <w:r w:rsidR="00DB24C6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>, опорные балки из дерева, бетона или металла</w:t>
      </w:r>
      <w:r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 xml:space="preserve">) </w:t>
      </w:r>
    </w:p>
    <w:p w:rsidR="001C6193" w:rsidRDefault="001C6193" w:rsidP="001C619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33F61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>картинка</w:t>
      </w:r>
    </w:p>
    <w:p w:rsidR="005818E6" w:rsidRDefault="005818E6" w:rsidP="00F0039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33F61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>В</w:t>
      </w:r>
      <w:r w:rsidRPr="00F00399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 xml:space="preserve"> местах стыка торцов террасных досок необходимо уложить </w:t>
      </w:r>
      <w:r w:rsidRPr="00AB6811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>две параллельные опорные лаги</w:t>
      </w:r>
      <w:r w:rsidR="00D02D24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 xml:space="preserve"> на расстоянии 50 мм друг от друга</w:t>
      </w:r>
      <w:r w:rsidRPr="00AB6811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>. То есть, край кажд</w:t>
      </w:r>
      <w:r w:rsidR="00D02D24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 xml:space="preserve">ой доски опирается на </w:t>
      </w:r>
      <w:proofErr w:type="gramStart"/>
      <w:r w:rsidR="00D02D24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>свою</w:t>
      </w:r>
      <w:proofErr w:type="gramEnd"/>
      <w:r w:rsidR="00D02D24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 xml:space="preserve"> лагу. При этом свес доски не более 20 мм.</w:t>
      </w:r>
    </w:p>
    <w:p w:rsidR="00DB24C6" w:rsidRPr="00BC7C7D" w:rsidRDefault="00DB24C6" w:rsidP="00F0039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33F61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>Для крепления</w:t>
      </w:r>
      <w:r w:rsidR="00CB58F9" w:rsidRPr="00AB6811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 xml:space="preserve"> лаги к основанию </w:t>
      </w:r>
      <w:r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>необходимо</w:t>
      </w:r>
      <w:r w:rsidR="00BC7C7D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>:</w:t>
      </w:r>
    </w:p>
    <w:p w:rsidR="00DB24C6" w:rsidRPr="00BC7C7D" w:rsidRDefault="00DB24C6" w:rsidP="00BC7C7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33F61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>Просверлить сквозное отверстие</w:t>
      </w:r>
      <w:r w:rsidR="00CB58F9" w:rsidRPr="00F00399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 xml:space="preserve"> </w:t>
      </w:r>
      <w:r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>по центру длины лаги и закрепить</w:t>
      </w:r>
      <w:r w:rsidR="00C91A7C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 xml:space="preserve"> </w:t>
      </w:r>
      <w:r w:rsidR="00CB58F9" w:rsidRPr="00F00399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 xml:space="preserve">с помощью </w:t>
      </w:r>
      <w:proofErr w:type="gramStart"/>
      <w:r w:rsidR="00C91A7C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>дюбель-гвоздя</w:t>
      </w:r>
      <w:proofErr w:type="gramEnd"/>
      <w:r w:rsidR="00BC7C7D" w:rsidRPr="00BC7C7D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>.</w:t>
      </w:r>
    </w:p>
    <w:p w:rsidR="005818E6" w:rsidRDefault="00DB24C6" w:rsidP="00BC7C7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33F61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 xml:space="preserve">Закрепить лагу по всей длине с помощью перфорированной стальной монтажной ленты </w:t>
      </w:r>
      <w:r w:rsidR="00CB58F9" w:rsidRPr="00F00399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 xml:space="preserve">с шагом </w:t>
      </w:r>
      <w:r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>не более 1000 мм</w:t>
      </w:r>
      <w:r w:rsidR="00CB58F9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>.</w:t>
      </w:r>
      <w:r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 xml:space="preserve"> Монтажная лента крепится только к основанию, а не к лаге</w:t>
      </w:r>
      <w:proofErr w:type="gramStart"/>
      <w:r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>.</w:t>
      </w:r>
      <w:proofErr w:type="gramEnd"/>
      <w:r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 xml:space="preserve"> </w:t>
      </w:r>
      <w:r w:rsidR="00BC7C7D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>(</w:t>
      </w:r>
      <w:proofErr w:type="gramStart"/>
      <w:r w:rsidR="00BC7C7D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>р</w:t>
      </w:r>
      <w:proofErr w:type="gramEnd"/>
      <w:r w:rsidR="00BC7C7D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>ис)</w:t>
      </w:r>
    </w:p>
    <w:p w:rsidR="00176710" w:rsidRPr="0004355C" w:rsidRDefault="00176710" w:rsidP="00176710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color w:val="B94743"/>
          <w:sz w:val="24"/>
          <w:szCs w:val="24"/>
          <w:lang w:eastAsia="ru-RU"/>
        </w:rPr>
      </w:pPr>
      <w:r w:rsidRPr="0004355C">
        <w:rPr>
          <w:rFonts w:ascii="Arial" w:eastAsia="Times New Roman" w:hAnsi="Arial" w:cs="Arial"/>
          <w:b/>
          <w:bCs/>
          <w:color w:val="B94743"/>
          <w:sz w:val="24"/>
          <w:szCs w:val="24"/>
          <w:lang w:eastAsia="ru-RU"/>
        </w:rPr>
        <w:t xml:space="preserve">Укладка и </w:t>
      </w:r>
      <w:r w:rsidR="00EB052E">
        <w:rPr>
          <w:rFonts w:ascii="Arial" w:eastAsia="Times New Roman" w:hAnsi="Arial" w:cs="Arial"/>
          <w:b/>
          <w:bCs/>
          <w:color w:val="B94743"/>
          <w:sz w:val="24"/>
          <w:szCs w:val="24"/>
          <w:lang w:eastAsia="ru-RU"/>
        </w:rPr>
        <w:t>крепление террасной доски</w:t>
      </w:r>
      <w:r w:rsidRPr="0004355C">
        <w:rPr>
          <w:rFonts w:ascii="Arial" w:eastAsia="Times New Roman" w:hAnsi="Arial" w:cs="Arial"/>
          <w:b/>
          <w:bCs/>
          <w:color w:val="B94743"/>
          <w:sz w:val="24"/>
          <w:szCs w:val="24"/>
          <w:lang w:eastAsia="ru-RU"/>
        </w:rPr>
        <w:t xml:space="preserve"> </w:t>
      </w:r>
    </w:p>
    <w:p w:rsidR="005A3785" w:rsidRDefault="005A3785" w:rsidP="005A378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33F61"/>
          <w:sz w:val="18"/>
          <w:szCs w:val="18"/>
          <w:lang w:eastAsia="ru-RU"/>
        </w:rPr>
      </w:pPr>
      <w:r w:rsidRPr="00D94E98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>Террасная доска укладывается на опорные лаги.</w:t>
      </w:r>
    </w:p>
    <w:p w:rsidR="00C0410B" w:rsidRDefault="00C0410B" w:rsidP="0017671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33F61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>Террасная доска ТЕРРАПОЛ имеет две р</w:t>
      </w:r>
      <w:r w:rsidR="00304947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>абочие стороны (двухсторонняя).</w:t>
      </w:r>
      <w:r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 xml:space="preserve"> </w:t>
      </w:r>
    </w:p>
    <w:p w:rsidR="00304947" w:rsidRDefault="00304947" w:rsidP="0017671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33F61"/>
          <w:sz w:val="18"/>
          <w:szCs w:val="18"/>
          <w:lang w:eastAsia="ru-RU"/>
        </w:rPr>
      </w:pPr>
      <w:r w:rsidRPr="00584D11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 xml:space="preserve">Террасные доски имеют стрелку направления укладки. Стрелку видно с торца доски. Для </w:t>
      </w:r>
      <w:r w:rsidR="00584D11" w:rsidRPr="00584D11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>получения равномерного цвета настила доски укладываются стрелкой</w:t>
      </w:r>
      <w:r w:rsidRPr="00584D11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 xml:space="preserve"> </w:t>
      </w:r>
      <w:r w:rsidR="00584D11" w:rsidRPr="00584D11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 xml:space="preserve">в одном направлении. </w:t>
      </w:r>
      <w:r w:rsidRPr="00584D11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 xml:space="preserve"> </w:t>
      </w:r>
      <w:r w:rsidR="00584D11" w:rsidRPr="00584D11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>Д</w:t>
      </w:r>
      <w:r w:rsidRPr="00584D11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 xml:space="preserve">ля </w:t>
      </w:r>
      <w:r w:rsidR="00584D11" w:rsidRPr="00584D11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 xml:space="preserve">создания комбинаций оттенков </w:t>
      </w:r>
      <w:r w:rsidR="005A3785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 xml:space="preserve">настила </w:t>
      </w:r>
      <w:r w:rsidR="00584D11" w:rsidRPr="00584D11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>доски укладываются хаотично стрелками в разных направлениях.</w:t>
      </w:r>
    </w:p>
    <w:p w:rsidR="007A4871" w:rsidRDefault="007A4871" w:rsidP="0017671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33F61"/>
          <w:sz w:val="18"/>
          <w:szCs w:val="18"/>
          <w:lang w:eastAsia="ru-RU"/>
        </w:rPr>
      </w:pPr>
      <w:proofErr w:type="gramStart"/>
      <w:r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>к</w:t>
      </w:r>
      <w:proofErr w:type="gramEnd"/>
      <w:r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>артинка</w:t>
      </w:r>
    </w:p>
    <w:p w:rsidR="00E87B71" w:rsidRDefault="00E87B71" w:rsidP="0017671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33F61"/>
          <w:sz w:val="18"/>
          <w:szCs w:val="18"/>
          <w:lang w:eastAsia="ru-RU"/>
        </w:rPr>
      </w:pPr>
      <w:r w:rsidRPr="00E87B71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 xml:space="preserve">Укладку досок следует начинать от стены или других неподвижных </w:t>
      </w:r>
      <w:r w:rsidR="00C0410B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>конструкций</w:t>
      </w:r>
      <w:r w:rsidR="00CE276B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 xml:space="preserve">, оставляя </w:t>
      </w:r>
      <w:r w:rsidR="007A4871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 xml:space="preserve">торцевой </w:t>
      </w:r>
      <w:r w:rsidR="00CE276B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>зазор 20 мм</w:t>
      </w:r>
      <w:r w:rsidR="007A4871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 xml:space="preserve"> (рис.1), а продольный зазор 10 мм (рис.2)</w:t>
      </w:r>
      <w:r w:rsidR="00CE276B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>.</w:t>
      </w:r>
    </w:p>
    <w:p w:rsidR="007C7B82" w:rsidRDefault="007C7B82" w:rsidP="0017671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33F61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 xml:space="preserve">Для монтажа досок к лагам используется два вида клипс из нержавеющей стали: </w:t>
      </w:r>
      <w:proofErr w:type="gramStart"/>
      <w:r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>стартовая</w:t>
      </w:r>
      <w:proofErr w:type="gramEnd"/>
      <w:r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 xml:space="preserve"> и крепежная.</w:t>
      </w:r>
    </w:p>
    <w:p w:rsidR="00E55965" w:rsidRDefault="00E55965" w:rsidP="0017671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33F61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>Начало и конец монтажа осуществляется стартовыми клипсами.</w:t>
      </w:r>
    </w:p>
    <w:p w:rsidR="001C6193" w:rsidRDefault="001C6193" w:rsidP="0017671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33F61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>Крепежные</w:t>
      </w:r>
      <w:r w:rsidR="007C7B82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 xml:space="preserve"> к</w:t>
      </w:r>
      <w:r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>липсы обеспечиваю</w:t>
      </w:r>
      <w:r w:rsidR="00E5615C" w:rsidRPr="00F345D9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 xml:space="preserve">т продольный зазор между </w:t>
      </w:r>
      <w:r w:rsidR="00CE276B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>досками 5 мм</w:t>
      </w:r>
      <w:r w:rsidR="00AB6811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>.</w:t>
      </w:r>
      <w:r w:rsidR="00E5615C" w:rsidRPr="00F345D9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 xml:space="preserve"> </w:t>
      </w:r>
    </w:p>
    <w:p w:rsidR="00CE276B" w:rsidRDefault="00E5615C" w:rsidP="0017671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33F61"/>
          <w:sz w:val="18"/>
          <w:szCs w:val="18"/>
          <w:lang w:eastAsia="ru-RU"/>
        </w:rPr>
      </w:pPr>
      <w:r w:rsidRPr="00F345D9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 xml:space="preserve">Клипсы </w:t>
      </w:r>
      <w:r w:rsidR="005A3785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 xml:space="preserve">вставляются в паз доски и </w:t>
      </w:r>
      <w:r w:rsidRPr="00F345D9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 xml:space="preserve">крепятся саморезами </w:t>
      </w:r>
      <w:r w:rsidR="00B34923" w:rsidRPr="00F345D9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 xml:space="preserve">3,5х25 </w:t>
      </w:r>
      <w:r w:rsidRPr="00F345D9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 xml:space="preserve">из нержавеющей стали </w:t>
      </w:r>
      <w:r w:rsidR="00F345D9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 xml:space="preserve">в </w:t>
      </w:r>
      <w:r w:rsidR="00CE276B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>канавку</w:t>
      </w:r>
      <w:r w:rsidR="00F345D9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 xml:space="preserve"> по центру лаги</w:t>
      </w:r>
      <w:r w:rsidR="00CE276B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>. С</w:t>
      </w:r>
      <w:r w:rsidR="00B34923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>аморезы</w:t>
      </w:r>
      <w:r w:rsidR="00B34923" w:rsidRPr="0004355C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 xml:space="preserve"> </w:t>
      </w:r>
      <w:r w:rsidR="00CE276B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 xml:space="preserve">имеют специальные насечки, </w:t>
      </w:r>
      <w:r w:rsidR="00B34923" w:rsidRPr="0004355C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 xml:space="preserve">закручиваются </w:t>
      </w:r>
      <w:r w:rsidR="00CE276B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 xml:space="preserve">без предварительного сверления отверстий </w:t>
      </w:r>
      <w:r w:rsidR="00F345D9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 xml:space="preserve">с </w:t>
      </w:r>
      <w:r w:rsidR="00CE276B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>установленным на шуруповерте минимально необходимым</w:t>
      </w:r>
      <w:r w:rsidR="00B34923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 xml:space="preserve"> </w:t>
      </w:r>
      <w:r w:rsidR="00F345D9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>усилием</w:t>
      </w:r>
      <w:r w:rsidR="00CE276B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>.</w:t>
      </w:r>
    </w:p>
    <w:p w:rsidR="00E5615C" w:rsidRDefault="00E87B71" w:rsidP="0017671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33F61"/>
          <w:sz w:val="18"/>
          <w:szCs w:val="18"/>
          <w:lang w:eastAsia="ru-RU"/>
        </w:rPr>
      </w:pPr>
      <w:r w:rsidRPr="00E87B71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>Доски необходимо крепить к каждой точке опоры</w:t>
      </w:r>
      <w:r w:rsidR="005A3785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 xml:space="preserve"> на лаги</w:t>
      </w:r>
      <w:r w:rsidRPr="00E87B71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>.</w:t>
      </w:r>
    </w:p>
    <w:p w:rsidR="001C6193" w:rsidRDefault="001C6193" w:rsidP="0017671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33F61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>картинка</w:t>
      </w:r>
    </w:p>
    <w:p w:rsidR="00674CF3" w:rsidRDefault="001C6193" w:rsidP="0017671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33F61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>Доски монтирую</w:t>
      </w:r>
      <w:r w:rsidR="00304947" w:rsidRPr="00D94E98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>тся в "разбежку"</w:t>
      </w:r>
      <w:r w:rsidR="00674CF3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>, со смещением стыков</w:t>
      </w:r>
      <w:r w:rsidR="00AB6811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 xml:space="preserve"> минимум </w:t>
      </w:r>
      <w:r w:rsidR="00674CF3" w:rsidRPr="00AB6811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>на 1/3 длины доски</w:t>
      </w:r>
      <w:r w:rsidR="00304947" w:rsidRPr="00AB6811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>.</w:t>
      </w:r>
      <w:r w:rsidR="0004371C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 xml:space="preserve"> При этом минимально допустимая длина доски 1 м. </w:t>
      </w:r>
    </w:p>
    <w:p w:rsidR="00C0410B" w:rsidRDefault="0004371C" w:rsidP="0017671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33F61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>Н</w:t>
      </w:r>
      <w:r w:rsidR="00304947" w:rsidRPr="00D94E98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 xml:space="preserve">еобходимо </w:t>
      </w:r>
      <w:r w:rsidR="00803D02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>оставлять</w:t>
      </w:r>
      <w:r w:rsidR="00304947" w:rsidRPr="00D94E98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 xml:space="preserve"> зазор между торцами </w:t>
      </w:r>
      <w:r w:rsidR="00803D02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>досок</w:t>
      </w:r>
      <w:r w:rsidR="00B72A77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>,</w:t>
      </w:r>
      <w:r w:rsidR="00803D02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 xml:space="preserve"> </w:t>
      </w:r>
      <w:r w:rsidR="00B72A77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 xml:space="preserve">согласно таблице, </w:t>
      </w:r>
      <w:r w:rsidR="005B2C47" w:rsidRPr="0004355C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 xml:space="preserve">для обеспечения стока дождевой и талой воды и </w:t>
      </w:r>
      <w:r w:rsidR="005B2C47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>для компен</w:t>
      </w:r>
      <w:r w:rsidR="005A3785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>сации температурного расширения</w:t>
      </w:r>
      <w:r w:rsidR="005A3785" w:rsidRPr="00AB6811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>.</w:t>
      </w:r>
      <w:r w:rsidR="00304947" w:rsidRPr="00AB6811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 xml:space="preserve"> </w:t>
      </w:r>
      <w:r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 xml:space="preserve"> </w:t>
      </w:r>
      <w:r w:rsidR="00E87B71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 xml:space="preserve"> </w:t>
      </w:r>
    </w:p>
    <w:p w:rsidR="00176710" w:rsidRDefault="00176710" w:rsidP="00176710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B13416"/>
          <w:sz w:val="18"/>
          <w:szCs w:val="18"/>
          <w:lang w:eastAsia="ru-RU"/>
        </w:rPr>
      </w:pPr>
      <w:r w:rsidRPr="0004355C">
        <w:rPr>
          <w:rFonts w:ascii="Tahoma" w:eastAsia="Times New Roman" w:hAnsi="Tahoma" w:cs="Tahoma"/>
          <w:b/>
          <w:bCs/>
          <w:color w:val="B13416"/>
          <w:sz w:val="18"/>
          <w:szCs w:val="18"/>
          <w:lang w:eastAsia="ru-RU"/>
        </w:rPr>
        <w:t xml:space="preserve">Важно! Необходимо </w:t>
      </w:r>
      <w:r w:rsidR="005B2C47">
        <w:rPr>
          <w:rFonts w:ascii="Tahoma" w:eastAsia="Times New Roman" w:hAnsi="Tahoma" w:cs="Tahoma"/>
          <w:b/>
          <w:bCs/>
          <w:color w:val="B13416"/>
          <w:sz w:val="18"/>
          <w:szCs w:val="18"/>
          <w:lang w:eastAsia="ru-RU"/>
        </w:rPr>
        <w:t xml:space="preserve">соблюдать </w:t>
      </w:r>
      <w:r w:rsidR="003C154D">
        <w:rPr>
          <w:rFonts w:ascii="Tahoma" w:eastAsia="Times New Roman" w:hAnsi="Tahoma" w:cs="Tahoma"/>
          <w:b/>
          <w:bCs/>
          <w:color w:val="B13416"/>
          <w:sz w:val="18"/>
          <w:szCs w:val="18"/>
          <w:lang w:eastAsia="ru-RU"/>
        </w:rPr>
        <w:t xml:space="preserve">торцевые </w:t>
      </w:r>
      <w:r w:rsidR="005B2C47">
        <w:rPr>
          <w:rFonts w:ascii="Tahoma" w:eastAsia="Times New Roman" w:hAnsi="Tahoma" w:cs="Tahoma"/>
          <w:b/>
          <w:bCs/>
          <w:color w:val="B13416"/>
          <w:sz w:val="18"/>
          <w:szCs w:val="18"/>
          <w:lang w:eastAsia="ru-RU"/>
        </w:rPr>
        <w:t xml:space="preserve">зазоры для </w:t>
      </w:r>
      <w:r w:rsidR="005A3785">
        <w:rPr>
          <w:rFonts w:ascii="Tahoma" w:eastAsia="Times New Roman" w:hAnsi="Tahoma" w:cs="Tahoma"/>
          <w:b/>
          <w:bCs/>
          <w:color w:val="B13416"/>
          <w:sz w:val="18"/>
          <w:szCs w:val="18"/>
          <w:lang w:eastAsia="ru-RU"/>
        </w:rPr>
        <w:t xml:space="preserve">температурного </w:t>
      </w:r>
      <w:r w:rsidR="005B2C47">
        <w:rPr>
          <w:rFonts w:ascii="Tahoma" w:eastAsia="Times New Roman" w:hAnsi="Tahoma" w:cs="Tahoma"/>
          <w:b/>
          <w:bCs/>
          <w:color w:val="B13416"/>
          <w:sz w:val="18"/>
          <w:szCs w:val="18"/>
          <w:lang w:eastAsia="ru-RU"/>
        </w:rPr>
        <w:t>расширения</w:t>
      </w:r>
      <w:r w:rsidR="005A3785">
        <w:rPr>
          <w:rFonts w:ascii="Tahoma" w:eastAsia="Times New Roman" w:hAnsi="Tahoma" w:cs="Tahoma"/>
          <w:b/>
          <w:bCs/>
          <w:color w:val="B13416"/>
          <w:sz w:val="18"/>
          <w:szCs w:val="18"/>
          <w:lang w:eastAsia="ru-RU"/>
        </w:rPr>
        <w:t xml:space="preserve"> доски</w:t>
      </w:r>
      <w:r w:rsidR="005B2C47">
        <w:rPr>
          <w:rFonts w:ascii="Tahoma" w:eastAsia="Times New Roman" w:hAnsi="Tahoma" w:cs="Tahoma"/>
          <w:b/>
          <w:bCs/>
          <w:color w:val="B13416"/>
          <w:sz w:val="18"/>
          <w:szCs w:val="18"/>
          <w:lang w:eastAsia="ru-RU"/>
        </w:rPr>
        <w:t>!</w:t>
      </w:r>
      <w:r w:rsidR="005A3785">
        <w:rPr>
          <w:rFonts w:ascii="Tahoma" w:eastAsia="Times New Roman" w:hAnsi="Tahoma" w:cs="Tahoma"/>
          <w:b/>
          <w:bCs/>
          <w:color w:val="B13416"/>
          <w:sz w:val="18"/>
          <w:szCs w:val="18"/>
          <w:lang w:eastAsia="ru-RU"/>
        </w:rPr>
        <w:t xml:space="preserve"> </w:t>
      </w:r>
    </w:p>
    <w:tbl>
      <w:tblPr>
        <w:tblW w:w="937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858"/>
        <w:gridCol w:w="1348"/>
        <w:gridCol w:w="1346"/>
        <w:gridCol w:w="1346"/>
        <w:gridCol w:w="1346"/>
        <w:gridCol w:w="1127"/>
      </w:tblGrid>
      <w:tr w:rsidR="006C545A" w:rsidRPr="0004355C" w:rsidTr="003C154D">
        <w:trPr>
          <w:trHeight w:val="320"/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45A" w:rsidRPr="0004355C" w:rsidRDefault="00AB6811" w:rsidP="003C15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9474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B94743"/>
                <w:sz w:val="24"/>
                <w:szCs w:val="24"/>
                <w:lang w:eastAsia="ru-RU"/>
              </w:rPr>
              <w:t>Торцевые з</w:t>
            </w:r>
            <w:r w:rsidR="006C545A" w:rsidRPr="00AB6811">
              <w:rPr>
                <w:rFonts w:ascii="Arial" w:eastAsia="Times New Roman" w:hAnsi="Arial" w:cs="Arial"/>
                <w:b/>
                <w:bCs/>
                <w:color w:val="B94743"/>
                <w:sz w:val="24"/>
                <w:szCs w:val="24"/>
                <w:lang w:eastAsia="ru-RU"/>
              </w:rPr>
              <w:t>азоры для монтажа</w:t>
            </w:r>
            <w:r w:rsidR="006C545A">
              <w:rPr>
                <w:rFonts w:ascii="Arial" w:eastAsia="Times New Roman" w:hAnsi="Arial" w:cs="Arial"/>
                <w:b/>
                <w:bCs/>
                <w:color w:val="B94743"/>
                <w:sz w:val="24"/>
                <w:szCs w:val="24"/>
                <w:lang w:eastAsia="ru-RU"/>
              </w:rPr>
              <w:t xml:space="preserve"> досок, </w:t>
            </w:r>
            <w:proofErr w:type="gramStart"/>
            <w:r w:rsidR="006C545A">
              <w:rPr>
                <w:rFonts w:ascii="Arial" w:eastAsia="Times New Roman" w:hAnsi="Arial" w:cs="Arial"/>
                <w:b/>
                <w:bCs/>
                <w:color w:val="B94743"/>
                <w:sz w:val="24"/>
                <w:szCs w:val="24"/>
                <w:lang w:eastAsia="ru-RU"/>
              </w:rPr>
              <w:t>мм</w:t>
            </w:r>
            <w:proofErr w:type="gramEnd"/>
            <w:r w:rsidR="006C545A" w:rsidRPr="0004355C">
              <w:rPr>
                <w:rFonts w:ascii="Arial" w:eastAsia="Times New Roman" w:hAnsi="Arial" w:cs="Arial"/>
                <w:b/>
                <w:bCs/>
                <w:color w:val="B9474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C545A" w:rsidRPr="0004355C" w:rsidTr="003C154D">
        <w:trPr>
          <w:trHeight w:val="337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45A" w:rsidRPr="0004355C" w:rsidRDefault="006C545A" w:rsidP="003C154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33F61"/>
                <w:sz w:val="18"/>
                <w:szCs w:val="18"/>
                <w:lang w:eastAsia="ru-RU"/>
              </w:rPr>
            </w:pPr>
            <w:r w:rsidRPr="0004355C">
              <w:rPr>
                <w:rFonts w:ascii="Tahoma" w:eastAsia="Times New Roman" w:hAnsi="Tahoma" w:cs="Tahoma"/>
                <w:b/>
                <w:bCs/>
                <w:color w:val="033F61"/>
                <w:sz w:val="18"/>
                <w:szCs w:val="18"/>
                <w:lang w:eastAsia="ru-RU"/>
              </w:rPr>
              <w:t xml:space="preserve">Длина доски 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45A" w:rsidRPr="0004355C" w:rsidRDefault="006C545A" w:rsidP="003C154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33F6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33F61"/>
                <w:sz w:val="18"/>
                <w:szCs w:val="18"/>
                <w:lang w:eastAsia="ru-RU"/>
              </w:rPr>
              <w:t>Внешняя температура в день укладки</w:t>
            </w:r>
            <w:r w:rsidRPr="0004355C">
              <w:rPr>
                <w:rFonts w:ascii="Tahoma" w:eastAsia="Times New Roman" w:hAnsi="Tahoma" w:cs="Tahoma"/>
                <w:b/>
                <w:bCs/>
                <w:color w:val="033F61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3C154D" w:rsidRPr="0004355C" w:rsidTr="003C154D">
        <w:trPr>
          <w:trHeight w:val="16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45A" w:rsidRPr="0004355C" w:rsidRDefault="006C545A" w:rsidP="003C154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33F6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45A" w:rsidRPr="0004355C" w:rsidRDefault="006C545A" w:rsidP="003C15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33F6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33F61"/>
                <w:sz w:val="18"/>
                <w:szCs w:val="18"/>
                <w:lang w:eastAsia="ru-RU"/>
              </w:rPr>
              <w:t>40</w:t>
            </w:r>
            <w:r w:rsidRPr="0004355C">
              <w:rPr>
                <w:rFonts w:ascii="Tahoma" w:eastAsia="Times New Roman" w:hAnsi="Tahoma" w:cs="Tahoma"/>
                <w:color w:val="033F6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4355C">
              <w:rPr>
                <w:rFonts w:ascii="Tahoma" w:eastAsia="Times New Roman" w:hAnsi="Tahoma" w:cs="Tahoma"/>
                <w:color w:val="033F61"/>
                <w:sz w:val="18"/>
                <w:szCs w:val="18"/>
                <w:vertAlign w:val="superscript"/>
                <w:lang w:eastAsia="ru-RU"/>
              </w:rPr>
              <w:t>o</w:t>
            </w:r>
            <w:r w:rsidRPr="0004355C">
              <w:rPr>
                <w:rFonts w:ascii="Tahoma" w:eastAsia="Times New Roman" w:hAnsi="Tahoma" w:cs="Tahoma"/>
                <w:color w:val="033F61"/>
                <w:sz w:val="18"/>
                <w:szCs w:val="18"/>
                <w:lang w:eastAsia="ru-RU"/>
              </w:rPr>
              <w:t>C</w:t>
            </w:r>
            <w:proofErr w:type="spellEnd"/>
            <w:r w:rsidRPr="0004355C">
              <w:rPr>
                <w:rFonts w:ascii="Tahoma" w:eastAsia="Times New Roman" w:hAnsi="Tahoma" w:cs="Tahoma"/>
                <w:color w:val="033F61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45A" w:rsidRPr="0004355C" w:rsidRDefault="006C545A" w:rsidP="003C15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33F6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33F61"/>
                <w:sz w:val="18"/>
                <w:szCs w:val="18"/>
                <w:lang w:eastAsia="ru-RU"/>
              </w:rPr>
              <w:t>3</w:t>
            </w:r>
            <w:r w:rsidRPr="0004355C">
              <w:rPr>
                <w:rFonts w:ascii="Tahoma" w:eastAsia="Times New Roman" w:hAnsi="Tahoma" w:cs="Tahoma"/>
                <w:color w:val="033F61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04355C">
              <w:rPr>
                <w:rFonts w:ascii="Tahoma" w:eastAsia="Times New Roman" w:hAnsi="Tahoma" w:cs="Tahoma"/>
                <w:color w:val="033F61"/>
                <w:sz w:val="18"/>
                <w:szCs w:val="18"/>
                <w:vertAlign w:val="superscript"/>
                <w:lang w:eastAsia="ru-RU"/>
              </w:rPr>
              <w:t>o</w:t>
            </w:r>
            <w:r w:rsidRPr="0004355C">
              <w:rPr>
                <w:rFonts w:ascii="Tahoma" w:eastAsia="Times New Roman" w:hAnsi="Tahoma" w:cs="Tahoma"/>
                <w:color w:val="033F61"/>
                <w:sz w:val="18"/>
                <w:szCs w:val="18"/>
                <w:lang w:eastAsia="ru-RU"/>
              </w:rPr>
              <w:t>C</w:t>
            </w:r>
            <w:proofErr w:type="spellEnd"/>
            <w:r w:rsidRPr="0004355C">
              <w:rPr>
                <w:rFonts w:ascii="Tahoma" w:eastAsia="Times New Roman" w:hAnsi="Tahoma" w:cs="Tahoma"/>
                <w:color w:val="033F61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45A" w:rsidRPr="0004355C" w:rsidRDefault="006C545A" w:rsidP="003C15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33F6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33F61"/>
                <w:sz w:val="18"/>
                <w:szCs w:val="18"/>
                <w:lang w:eastAsia="ru-RU"/>
              </w:rPr>
              <w:t>2</w:t>
            </w:r>
            <w:r w:rsidRPr="0004355C">
              <w:rPr>
                <w:rFonts w:ascii="Tahoma" w:eastAsia="Times New Roman" w:hAnsi="Tahoma" w:cs="Tahoma"/>
                <w:color w:val="033F61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04355C">
              <w:rPr>
                <w:rFonts w:ascii="Tahoma" w:eastAsia="Times New Roman" w:hAnsi="Tahoma" w:cs="Tahoma"/>
                <w:color w:val="033F61"/>
                <w:sz w:val="18"/>
                <w:szCs w:val="18"/>
                <w:vertAlign w:val="superscript"/>
                <w:lang w:eastAsia="ru-RU"/>
              </w:rPr>
              <w:t>o</w:t>
            </w:r>
            <w:r w:rsidRPr="0004355C">
              <w:rPr>
                <w:rFonts w:ascii="Tahoma" w:eastAsia="Times New Roman" w:hAnsi="Tahoma" w:cs="Tahoma"/>
                <w:color w:val="033F61"/>
                <w:sz w:val="18"/>
                <w:szCs w:val="18"/>
                <w:lang w:eastAsia="ru-RU"/>
              </w:rPr>
              <w:t>C</w:t>
            </w:r>
            <w:proofErr w:type="spellEnd"/>
            <w:r w:rsidRPr="0004355C">
              <w:rPr>
                <w:rFonts w:ascii="Tahoma" w:eastAsia="Times New Roman" w:hAnsi="Tahoma" w:cs="Tahoma"/>
                <w:color w:val="033F61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45A" w:rsidRPr="0004355C" w:rsidRDefault="006C545A" w:rsidP="003C15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33F6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33F61"/>
                <w:sz w:val="18"/>
                <w:szCs w:val="18"/>
                <w:lang w:eastAsia="ru-RU"/>
              </w:rPr>
              <w:t>1</w:t>
            </w:r>
            <w:r w:rsidRPr="0004355C">
              <w:rPr>
                <w:rFonts w:ascii="Tahoma" w:eastAsia="Times New Roman" w:hAnsi="Tahoma" w:cs="Tahoma"/>
                <w:color w:val="033F61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04355C">
              <w:rPr>
                <w:rFonts w:ascii="Tahoma" w:eastAsia="Times New Roman" w:hAnsi="Tahoma" w:cs="Tahoma"/>
                <w:color w:val="033F61"/>
                <w:sz w:val="18"/>
                <w:szCs w:val="18"/>
                <w:vertAlign w:val="superscript"/>
                <w:lang w:eastAsia="ru-RU"/>
              </w:rPr>
              <w:t>o</w:t>
            </w:r>
            <w:r w:rsidRPr="0004355C">
              <w:rPr>
                <w:rFonts w:ascii="Tahoma" w:eastAsia="Times New Roman" w:hAnsi="Tahoma" w:cs="Tahoma"/>
                <w:color w:val="033F61"/>
                <w:sz w:val="18"/>
                <w:szCs w:val="18"/>
                <w:lang w:eastAsia="ru-RU"/>
              </w:rPr>
              <w:t>C</w:t>
            </w:r>
            <w:proofErr w:type="spellEnd"/>
            <w:r w:rsidRPr="0004355C">
              <w:rPr>
                <w:rFonts w:ascii="Tahoma" w:eastAsia="Times New Roman" w:hAnsi="Tahoma" w:cs="Tahoma"/>
                <w:color w:val="033F61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45A" w:rsidRPr="0004355C" w:rsidRDefault="006C545A" w:rsidP="003C15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33F6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33F61"/>
                <w:sz w:val="18"/>
                <w:szCs w:val="18"/>
                <w:lang w:eastAsia="ru-RU"/>
              </w:rPr>
              <w:t>1</w:t>
            </w:r>
            <w:r w:rsidRPr="0004355C">
              <w:rPr>
                <w:rFonts w:ascii="Tahoma" w:eastAsia="Times New Roman" w:hAnsi="Tahoma" w:cs="Tahoma"/>
                <w:color w:val="033F6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4355C">
              <w:rPr>
                <w:rFonts w:ascii="Tahoma" w:eastAsia="Times New Roman" w:hAnsi="Tahoma" w:cs="Tahoma"/>
                <w:color w:val="033F61"/>
                <w:sz w:val="18"/>
                <w:szCs w:val="18"/>
                <w:vertAlign w:val="superscript"/>
                <w:lang w:eastAsia="ru-RU"/>
              </w:rPr>
              <w:t>o</w:t>
            </w:r>
            <w:r w:rsidRPr="0004355C">
              <w:rPr>
                <w:rFonts w:ascii="Tahoma" w:eastAsia="Times New Roman" w:hAnsi="Tahoma" w:cs="Tahoma"/>
                <w:color w:val="033F61"/>
                <w:sz w:val="18"/>
                <w:szCs w:val="18"/>
                <w:lang w:eastAsia="ru-RU"/>
              </w:rPr>
              <w:t>C</w:t>
            </w:r>
            <w:proofErr w:type="spellEnd"/>
            <w:r w:rsidRPr="0004355C">
              <w:rPr>
                <w:rFonts w:ascii="Tahoma" w:eastAsia="Times New Roman" w:hAnsi="Tahoma" w:cs="Tahoma"/>
                <w:color w:val="033F61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3C154D" w:rsidRPr="0004355C" w:rsidTr="001315D5">
        <w:trPr>
          <w:trHeight w:val="23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45A" w:rsidRPr="0004355C" w:rsidRDefault="006C545A" w:rsidP="003C15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33F61"/>
                <w:sz w:val="18"/>
                <w:szCs w:val="18"/>
                <w:lang w:eastAsia="ru-RU"/>
              </w:rPr>
            </w:pPr>
            <w:r w:rsidRPr="0004355C">
              <w:rPr>
                <w:rFonts w:ascii="Tahoma" w:eastAsia="Times New Roman" w:hAnsi="Tahoma" w:cs="Tahoma"/>
                <w:color w:val="033F61"/>
                <w:sz w:val="18"/>
                <w:szCs w:val="18"/>
                <w:lang w:eastAsia="ru-RU"/>
              </w:rPr>
              <w:t>300</w:t>
            </w:r>
            <w:r w:rsidR="003C154D">
              <w:rPr>
                <w:rFonts w:ascii="Tahoma" w:eastAsia="Times New Roman" w:hAnsi="Tahoma" w:cs="Tahoma"/>
                <w:color w:val="033F61"/>
                <w:sz w:val="18"/>
                <w:szCs w:val="18"/>
                <w:lang w:eastAsia="ru-RU"/>
              </w:rPr>
              <w:t>0</w:t>
            </w:r>
            <w:r w:rsidRPr="0004355C">
              <w:rPr>
                <w:rFonts w:ascii="Tahoma" w:eastAsia="Times New Roman" w:hAnsi="Tahoma" w:cs="Tahoma"/>
                <w:color w:val="033F61"/>
                <w:sz w:val="18"/>
                <w:szCs w:val="18"/>
                <w:lang w:eastAsia="ru-RU"/>
              </w:rPr>
              <w:t xml:space="preserve"> </w:t>
            </w:r>
            <w:r w:rsidR="003C154D">
              <w:rPr>
                <w:rFonts w:ascii="Tahoma" w:eastAsia="Times New Roman" w:hAnsi="Tahoma" w:cs="Tahoma"/>
                <w:color w:val="033F61"/>
                <w:sz w:val="18"/>
                <w:szCs w:val="18"/>
                <w:lang w:eastAsia="ru-RU"/>
              </w:rPr>
              <w:t>м</w:t>
            </w:r>
            <w:r w:rsidRPr="0004355C">
              <w:rPr>
                <w:rFonts w:ascii="Tahoma" w:eastAsia="Times New Roman" w:hAnsi="Tahoma" w:cs="Tahoma"/>
                <w:color w:val="033F61"/>
                <w:sz w:val="18"/>
                <w:szCs w:val="18"/>
                <w:lang w:eastAsia="ru-RU"/>
              </w:rPr>
              <w:t xml:space="preserve">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545A" w:rsidRPr="008A007F" w:rsidRDefault="008A007F" w:rsidP="006C54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33F61"/>
                <w:sz w:val="18"/>
                <w:szCs w:val="18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33F61"/>
                <w:sz w:val="18"/>
                <w:szCs w:val="18"/>
                <w:lang w:val="en-US"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545A" w:rsidRPr="00B72A77" w:rsidRDefault="00B72A77" w:rsidP="006C54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33F61"/>
                <w:sz w:val="18"/>
                <w:szCs w:val="18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33F61"/>
                <w:sz w:val="18"/>
                <w:szCs w:val="18"/>
                <w:lang w:val="en-US"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545A" w:rsidRPr="008A007F" w:rsidRDefault="008A007F" w:rsidP="006C54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33F61"/>
                <w:sz w:val="18"/>
                <w:szCs w:val="18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33F61"/>
                <w:sz w:val="18"/>
                <w:szCs w:val="18"/>
                <w:lang w:val="en-US"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545A" w:rsidRPr="00B72A77" w:rsidRDefault="00B72A77" w:rsidP="006C54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33F61"/>
                <w:sz w:val="18"/>
                <w:szCs w:val="18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33F61"/>
                <w:sz w:val="18"/>
                <w:szCs w:val="18"/>
                <w:lang w:val="en-US"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545A" w:rsidRPr="00B72A77" w:rsidRDefault="00B72A77" w:rsidP="006C54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33F61"/>
                <w:sz w:val="18"/>
                <w:szCs w:val="18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33F61"/>
                <w:sz w:val="18"/>
                <w:szCs w:val="18"/>
                <w:lang w:val="en-US" w:eastAsia="ru-RU"/>
              </w:rPr>
              <w:t>10</w:t>
            </w:r>
          </w:p>
        </w:tc>
      </w:tr>
      <w:tr w:rsidR="003C154D" w:rsidRPr="0004355C" w:rsidTr="001315D5">
        <w:trPr>
          <w:trHeight w:val="25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45A" w:rsidRPr="0004355C" w:rsidRDefault="006C545A" w:rsidP="003C15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33F61"/>
                <w:sz w:val="18"/>
                <w:szCs w:val="18"/>
                <w:lang w:eastAsia="ru-RU"/>
              </w:rPr>
            </w:pPr>
            <w:r w:rsidRPr="0004355C">
              <w:rPr>
                <w:rFonts w:ascii="Tahoma" w:eastAsia="Times New Roman" w:hAnsi="Tahoma" w:cs="Tahoma"/>
                <w:color w:val="033F61"/>
                <w:sz w:val="18"/>
                <w:szCs w:val="18"/>
                <w:lang w:eastAsia="ru-RU"/>
              </w:rPr>
              <w:t>400</w:t>
            </w:r>
            <w:r w:rsidR="003C154D">
              <w:rPr>
                <w:rFonts w:ascii="Tahoma" w:eastAsia="Times New Roman" w:hAnsi="Tahoma" w:cs="Tahoma"/>
                <w:color w:val="033F61"/>
                <w:sz w:val="18"/>
                <w:szCs w:val="18"/>
                <w:lang w:eastAsia="ru-RU"/>
              </w:rPr>
              <w:t>0</w:t>
            </w:r>
            <w:r w:rsidRPr="0004355C">
              <w:rPr>
                <w:rFonts w:ascii="Tahoma" w:eastAsia="Times New Roman" w:hAnsi="Tahoma" w:cs="Tahoma"/>
                <w:color w:val="033F61"/>
                <w:sz w:val="18"/>
                <w:szCs w:val="18"/>
                <w:lang w:eastAsia="ru-RU"/>
              </w:rPr>
              <w:t xml:space="preserve"> </w:t>
            </w:r>
            <w:r w:rsidR="003C154D">
              <w:rPr>
                <w:rFonts w:ascii="Tahoma" w:eastAsia="Times New Roman" w:hAnsi="Tahoma" w:cs="Tahoma"/>
                <w:color w:val="033F61"/>
                <w:sz w:val="18"/>
                <w:szCs w:val="18"/>
                <w:lang w:eastAsia="ru-RU"/>
              </w:rPr>
              <w:t>м</w:t>
            </w:r>
            <w:r w:rsidRPr="0004355C">
              <w:rPr>
                <w:rFonts w:ascii="Tahoma" w:eastAsia="Times New Roman" w:hAnsi="Tahoma" w:cs="Tahoma"/>
                <w:color w:val="033F61"/>
                <w:sz w:val="18"/>
                <w:szCs w:val="18"/>
                <w:lang w:eastAsia="ru-RU"/>
              </w:rPr>
              <w:t xml:space="preserve">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545A" w:rsidRPr="008A007F" w:rsidRDefault="008A007F" w:rsidP="006C54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33F61"/>
                <w:sz w:val="18"/>
                <w:szCs w:val="18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33F61"/>
                <w:sz w:val="18"/>
                <w:szCs w:val="18"/>
                <w:lang w:val="en-US"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545A" w:rsidRPr="00B72A77" w:rsidRDefault="00B72A77" w:rsidP="006C54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33F61"/>
                <w:sz w:val="18"/>
                <w:szCs w:val="18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33F61"/>
                <w:sz w:val="18"/>
                <w:szCs w:val="18"/>
                <w:lang w:val="en-US"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545A" w:rsidRPr="008A007F" w:rsidRDefault="008A007F" w:rsidP="006C54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33F61"/>
                <w:sz w:val="18"/>
                <w:szCs w:val="18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33F61"/>
                <w:sz w:val="18"/>
                <w:szCs w:val="18"/>
                <w:lang w:val="en-US"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545A" w:rsidRPr="008A007F" w:rsidRDefault="008A007F" w:rsidP="006C54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33F61"/>
                <w:sz w:val="18"/>
                <w:szCs w:val="18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33F61"/>
                <w:sz w:val="18"/>
                <w:szCs w:val="18"/>
                <w:lang w:val="en-US"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545A" w:rsidRPr="008A007F" w:rsidRDefault="008A007F" w:rsidP="006C54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33F61"/>
                <w:sz w:val="18"/>
                <w:szCs w:val="18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33F61"/>
                <w:sz w:val="18"/>
                <w:szCs w:val="18"/>
                <w:lang w:val="en-US" w:eastAsia="ru-RU"/>
              </w:rPr>
              <w:t>12</w:t>
            </w:r>
          </w:p>
        </w:tc>
      </w:tr>
    </w:tbl>
    <w:p w:rsidR="001C6193" w:rsidRDefault="005A3785" w:rsidP="0017671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33F61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lastRenderedPageBreak/>
        <w:t>Торцевой зазор определяется по таблице.</w:t>
      </w:r>
    </w:p>
    <w:p w:rsidR="0004371C" w:rsidRDefault="00136E1E" w:rsidP="00136E1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33F61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>В</w:t>
      </w:r>
      <w:r w:rsidRPr="00F00399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 xml:space="preserve"> местах стыка торцов террасных досок необходимо уложить </w:t>
      </w:r>
      <w:r w:rsidRPr="00AB6811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>две параллельные опорные лаги</w:t>
      </w:r>
      <w:r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 xml:space="preserve"> на расстоянии 50 мм друг от друга</w:t>
      </w:r>
      <w:r w:rsidRPr="00AB6811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>. То есть, край кажд</w:t>
      </w:r>
      <w:r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 xml:space="preserve">ой доски опирается на </w:t>
      </w:r>
      <w:proofErr w:type="gramStart"/>
      <w:r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>свою</w:t>
      </w:r>
      <w:proofErr w:type="gramEnd"/>
      <w:r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 xml:space="preserve"> лагу. При этом свес доски не более 20 мм.</w:t>
      </w:r>
      <w:r w:rsidR="0004371C" w:rsidRPr="0004371C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 xml:space="preserve"> </w:t>
      </w:r>
    </w:p>
    <w:p w:rsidR="00136E1E" w:rsidRDefault="0004371C" w:rsidP="00136E1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33F61"/>
          <w:sz w:val="18"/>
          <w:szCs w:val="18"/>
          <w:lang w:eastAsia="ru-RU"/>
        </w:rPr>
      </w:pPr>
      <w:r w:rsidRPr="00AB6811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>Концы досок должны обязательно лежать на лагах  и крепиться к ним с помощью клипс</w:t>
      </w:r>
      <w:r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>. При необходимости допускается свес доски не более 20 мм от края лаги.</w:t>
      </w:r>
    </w:p>
    <w:p w:rsidR="001C6193" w:rsidRDefault="001C6193" w:rsidP="0017671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33F61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>Совет:</w:t>
      </w:r>
    </w:p>
    <w:p w:rsidR="006C545A" w:rsidRPr="005A3785" w:rsidRDefault="005A3785" w:rsidP="0017671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33F61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 xml:space="preserve">Чтобы </w:t>
      </w:r>
      <w:r w:rsidR="00417ED0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 xml:space="preserve">торцевой </w:t>
      </w:r>
      <w:r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 xml:space="preserve">зазор между всеми досками был одинаковый необходимо изготовить шаблон соответствующего размера. </w:t>
      </w:r>
    </w:p>
    <w:p w:rsidR="005A3785" w:rsidRPr="0004355C" w:rsidRDefault="005A3785" w:rsidP="005A3785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color w:val="B94743"/>
          <w:sz w:val="24"/>
          <w:szCs w:val="24"/>
          <w:lang w:eastAsia="ru-RU"/>
        </w:rPr>
      </w:pPr>
      <w:r w:rsidRPr="005A3785">
        <w:rPr>
          <w:rFonts w:ascii="Arial" w:eastAsia="Times New Roman" w:hAnsi="Arial" w:cs="Arial"/>
          <w:b/>
          <w:bCs/>
          <w:color w:val="B94743"/>
          <w:sz w:val="24"/>
          <w:szCs w:val="24"/>
          <w:lang w:eastAsia="ru-RU"/>
        </w:rPr>
        <w:t>Финишная отделка краев настила и ступенек</w:t>
      </w:r>
    </w:p>
    <w:p w:rsidR="003574A8" w:rsidRDefault="005A3785" w:rsidP="005A378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33F61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 xml:space="preserve">Для финишной отделки краев настила используется декоративная планка 58х10х3000 мм </w:t>
      </w:r>
    </w:p>
    <w:p w:rsidR="005A3785" w:rsidRDefault="005A3785" w:rsidP="005A378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33F61"/>
          <w:sz w:val="18"/>
          <w:szCs w:val="18"/>
          <w:lang w:eastAsia="ru-RU"/>
        </w:rPr>
      </w:pPr>
      <w:r w:rsidRPr="005A3785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 xml:space="preserve">Продольный край настила – </w:t>
      </w:r>
      <w:proofErr w:type="gramStart"/>
      <w:r w:rsidRPr="005A3785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>сторона</w:t>
      </w:r>
      <w:proofErr w:type="gramEnd"/>
      <w:r w:rsidRPr="005A3785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 xml:space="preserve"> на которой расположена боковая часть доски. </w:t>
      </w:r>
      <w:r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>При отделке продольного края настила необходимо оставить зазор между боковой частью доски и декоративной планкой не менее 3 мм.</w:t>
      </w:r>
    </w:p>
    <w:p w:rsidR="005A3785" w:rsidRDefault="005A3785" w:rsidP="005A378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33F61"/>
          <w:sz w:val="18"/>
          <w:szCs w:val="18"/>
          <w:lang w:eastAsia="ru-RU"/>
        </w:rPr>
      </w:pPr>
      <w:r w:rsidRPr="005A3785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 xml:space="preserve">Торцевой край настила – </w:t>
      </w:r>
      <w:proofErr w:type="gramStart"/>
      <w:r w:rsidRPr="005A3785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>сторона</w:t>
      </w:r>
      <w:proofErr w:type="gramEnd"/>
      <w:r w:rsidRPr="005A3785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 xml:space="preserve"> на которой расположены торцы досок. </w:t>
      </w:r>
      <w:r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>При отделке торцевого края настила необходимо оставить зазор между торцами доски и декоративной планкой не менее 6 мм.</w:t>
      </w:r>
    </w:p>
    <w:p w:rsidR="005A3785" w:rsidRDefault="005A3785" w:rsidP="005A3785">
      <w:pPr>
        <w:spacing w:after="0" w:line="240" w:lineRule="auto"/>
        <w:rPr>
          <w:rFonts w:ascii="Tahoma" w:eastAsia="Times New Roman" w:hAnsi="Tahoma" w:cs="Tahoma"/>
          <w:color w:val="033F61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 xml:space="preserve">При отделке </w:t>
      </w:r>
      <w:r w:rsidR="003574A8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 xml:space="preserve">вертикальных углов  используется уголок </w:t>
      </w:r>
      <w:r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 xml:space="preserve"> </w:t>
      </w:r>
      <w:r w:rsidR="003574A8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>40х40х3000 мм. У</w:t>
      </w:r>
      <w:r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 xml:space="preserve">голок </w:t>
      </w:r>
      <w:r w:rsidR="003574A8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>закрепляется</w:t>
      </w:r>
      <w:r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 xml:space="preserve">  </w:t>
      </w:r>
      <w:proofErr w:type="spellStart"/>
      <w:r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>саморезами</w:t>
      </w:r>
      <w:proofErr w:type="spellEnd"/>
      <w:r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 xml:space="preserve"> 3,5х25 из нержавеющей стали через каждые 30 см</w:t>
      </w:r>
      <w:r w:rsidR="003574A8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 xml:space="preserve"> (предварительно просверлив</w:t>
      </w:r>
      <w:r w:rsidR="003574A8" w:rsidRPr="0004355C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 xml:space="preserve"> отверстия)</w:t>
      </w:r>
      <w:r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 xml:space="preserve">. </w:t>
      </w:r>
      <w:r w:rsidRPr="005A3785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 xml:space="preserve">Важно, чтобы уголок плотно прилегал </w:t>
      </w:r>
      <w:r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 xml:space="preserve">обеими полками </w:t>
      </w:r>
      <w:r w:rsidRPr="005A3785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>по всей длине к поверхности доски.</w:t>
      </w:r>
      <w:r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 xml:space="preserve"> </w:t>
      </w:r>
    </w:p>
    <w:p w:rsidR="00CC0936" w:rsidRDefault="00CC0936" w:rsidP="005A3785">
      <w:pPr>
        <w:spacing w:after="0" w:line="240" w:lineRule="auto"/>
        <w:rPr>
          <w:rFonts w:ascii="Tahoma" w:eastAsia="Times New Roman" w:hAnsi="Tahoma" w:cs="Tahoma"/>
          <w:color w:val="033F61"/>
          <w:sz w:val="18"/>
          <w:szCs w:val="18"/>
          <w:lang w:eastAsia="ru-RU"/>
        </w:rPr>
      </w:pPr>
    </w:p>
    <w:p w:rsidR="00CC0936" w:rsidRDefault="005A3785" w:rsidP="005A3785">
      <w:pPr>
        <w:spacing w:after="0" w:line="240" w:lineRule="auto"/>
        <w:rPr>
          <w:rFonts w:ascii="Tahoma" w:eastAsia="Times New Roman" w:hAnsi="Tahoma" w:cs="Tahoma"/>
          <w:color w:val="033F61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 xml:space="preserve">Внимание! </w:t>
      </w:r>
    </w:p>
    <w:p w:rsidR="005A3785" w:rsidRDefault="005A3785" w:rsidP="005A3785">
      <w:pPr>
        <w:spacing w:after="0" w:line="240" w:lineRule="auto"/>
        <w:rPr>
          <w:rFonts w:ascii="Tahoma" w:eastAsia="Times New Roman" w:hAnsi="Tahoma" w:cs="Tahoma"/>
          <w:color w:val="033F61"/>
          <w:sz w:val="18"/>
          <w:szCs w:val="18"/>
          <w:lang w:eastAsia="ru-RU"/>
        </w:rPr>
      </w:pPr>
      <w:r w:rsidRPr="00CC0936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>Уголок крепится только</w:t>
      </w:r>
      <w:r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 xml:space="preserve"> </w:t>
      </w:r>
      <w:r w:rsidR="003574A8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>одной</w:t>
      </w:r>
      <w:r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 xml:space="preserve"> полкой к доск</w:t>
      </w:r>
      <w:r w:rsidR="003574A8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>е</w:t>
      </w:r>
      <w:r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 xml:space="preserve">, </w:t>
      </w:r>
      <w:r w:rsidR="003574A8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>вторая</w:t>
      </w:r>
      <w:r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 xml:space="preserve"> полка должна остаться свободной. Это необходимо для обеспечения свободного температурного расширения доски.</w:t>
      </w:r>
    </w:p>
    <w:p w:rsidR="005A3785" w:rsidRDefault="005A3785" w:rsidP="005A3785">
      <w:pPr>
        <w:spacing w:after="0" w:line="240" w:lineRule="auto"/>
        <w:rPr>
          <w:rFonts w:ascii="Tahoma" w:eastAsia="Times New Roman" w:hAnsi="Tahoma" w:cs="Tahoma"/>
          <w:color w:val="033F61"/>
          <w:sz w:val="18"/>
          <w:szCs w:val="18"/>
          <w:lang w:eastAsia="ru-RU"/>
        </w:rPr>
      </w:pPr>
    </w:p>
    <w:p w:rsidR="005A3785" w:rsidRDefault="005A3785" w:rsidP="005A3785">
      <w:pPr>
        <w:spacing w:after="0" w:line="240" w:lineRule="auto"/>
        <w:rPr>
          <w:rFonts w:ascii="Tahoma" w:eastAsia="Times New Roman" w:hAnsi="Tahoma" w:cs="Tahoma"/>
          <w:color w:val="033F61"/>
          <w:sz w:val="18"/>
          <w:szCs w:val="18"/>
          <w:lang w:val="en-US" w:eastAsia="ru-RU"/>
        </w:rPr>
      </w:pPr>
      <w:r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>При торцевых и угловых соединениях уголков и декоративных планок требуется оставлять</w:t>
      </w:r>
      <w:r w:rsidRPr="0004355C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 xml:space="preserve"> зазор</w:t>
      </w:r>
      <w:r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 xml:space="preserve"> не менее 5 мм</w:t>
      </w:r>
      <w:r w:rsidRPr="0004355C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 xml:space="preserve">, </w:t>
      </w:r>
      <w:r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 xml:space="preserve">необходимый для температурного </w:t>
      </w:r>
      <w:r w:rsidRPr="0004355C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>расширени</w:t>
      </w:r>
      <w:r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>я</w:t>
      </w:r>
      <w:r w:rsidRPr="0004355C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>.</w:t>
      </w:r>
    </w:p>
    <w:p w:rsidR="007D6192" w:rsidRDefault="007D6192" w:rsidP="007D6192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color w:val="B94743"/>
          <w:sz w:val="24"/>
          <w:szCs w:val="24"/>
          <w:lang w:eastAsia="ru-RU"/>
        </w:rPr>
      </w:pPr>
      <w:r w:rsidRPr="007D6192">
        <w:rPr>
          <w:rFonts w:ascii="Arial" w:eastAsia="Times New Roman" w:hAnsi="Arial" w:cs="Arial"/>
          <w:b/>
          <w:bCs/>
          <w:color w:val="B94743"/>
          <w:sz w:val="24"/>
          <w:szCs w:val="24"/>
          <w:lang w:eastAsia="ru-RU"/>
        </w:rPr>
        <w:t>Оттенки цвета в разных партиях террасной доски</w:t>
      </w:r>
      <w:r>
        <w:rPr>
          <w:rFonts w:ascii="Arial" w:eastAsia="Times New Roman" w:hAnsi="Arial" w:cs="Arial"/>
          <w:b/>
          <w:bCs/>
          <w:color w:val="B94743"/>
          <w:sz w:val="24"/>
          <w:szCs w:val="24"/>
          <w:lang w:eastAsia="ru-RU"/>
        </w:rPr>
        <w:t xml:space="preserve"> ТЕРРАПОЛ</w:t>
      </w:r>
    </w:p>
    <w:p w:rsidR="007D6192" w:rsidRDefault="007D6192" w:rsidP="007D6192">
      <w:pPr>
        <w:spacing w:after="0" w:line="240" w:lineRule="auto"/>
        <w:rPr>
          <w:rFonts w:ascii="Tahoma" w:eastAsia="Times New Roman" w:hAnsi="Tahoma" w:cs="Tahoma"/>
          <w:color w:val="033F61"/>
          <w:sz w:val="18"/>
          <w:szCs w:val="18"/>
          <w:lang w:eastAsia="ru-RU"/>
        </w:rPr>
      </w:pPr>
      <w:r w:rsidRPr="007D6192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 xml:space="preserve">Небольшая разница оттенков цвета террасной доски </w:t>
      </w:r>
      <w:proofErr w:type="spellStart"/>
      <w:r w:rsidRPr="007D6192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>Террапол</w:t>
      </w:r>
      <w:proofErr w:type="spellEnd"/>
      <w:r w:rsidRPr="007D6192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 xml:space="preserve"> допустима. Причина этого – различие оттенков древесной муки, основного компонента в составе террасной доски. Древесная мука – это натуральный природный продукт, цвет которого зависит от цвета перемалываемой древесины. Даже на одной делянке вырубаемые молодые и старые деревья отличаются по цвету сердцевины, а что уж говорить о деревьях, вырубленных в разных частях леса.  Поэтому различие оттенков явля</w:t>
      </w:r>
      <w:r w:rsidR="00E47959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>е</w:t>
      </w:r>
      <w:r w:rsidRPr="007D6192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>тся при</w:t>
      </w:r>
      <w:r w:rsidR="00E47959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 xml:space="preserve">знаком </w:t>
      </w:r>
      <w:r w:rsidR="000B2382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>натурального продукта</w:t>
      </w:r>
      <w:r w:rsidRPr="007D6192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 xml:space="preserve">. </w:t>
      </w:r>
    </w:p>
    <w:p w:rsidR="007D6192" w:rsidRPr="007D6192" w:rsidRDefault="007D6192" w:rsidP="007D6192">
      <w:pPr>
        <w:spacing w:after="0" w:line="240" w:lineRule="auto"/>
        <w:rPr>
          <w:rFonts w:ascii="Tahoma" w:eastAsia="Times New Roman" w:hAnsi="Tahoma" w:cs="Tahoma"/>
          <w:color w:val="033F61"/>
          <w:sz w:val="18"/>
          <w:szCs w:val="18"/>
          <w:lang w:eastAsia="ru-RU"/>
        </w:rPr>
      </w:pPr>
    </w:p>
    <w:p w:rsidR="007D6192" w:rsidRPr="007D6192" w:rsidRDefault="007D6192" w:rsidP="007D6192">
      <w:pPr>
        <w:spacing w:after="0" w:line="240" w:lineRule="auto"/>
        <w:rPr>
          <w:rFonts w:ascii="Tahoma" w:eastAsia="Times New Roman" w:hAnsi="Tahoma" w:cs="Tahoma"/>
          <w:color w:val="033F61"/>
          <w:sz w:val="18"/>
          <w:szCs w:val="18"/>
          <w:lang w:eastAsia="ru-RU"/>
        </w:rPr>
      </w:pPr>
      <w:r w:rsidRPr="007D6192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>Если Вы обнаружили, что приобретенная доска имеет небольшую разницу оттенков, то не расстраивайтесь, потому что Вам повезло! Ваше террасное покрытие будет выглядеть натуральным и естественным. Для этого надо уложить доски разных оттенков вперемешку. Такой простой прием дает великолепный результат. Полученное покрытие выглядит намного интереснее и эффектнее чем однотонное покрытие.</w:t>
      </w:r>
    </w:p>
    <w:p w:rsidR="005A3785" w:rsidRPr="0004355C" w:rsidRDefault="005A3785" w:rsidP="005A3785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color w:val="B94743"/>
          <w:sz w:val="24"/>
          <w:szCs w:val="24"/>
          <w:lang w:eastAsia="ru-RU"/>
        </w:rPr>
      </w:pPr>
      <w:r w:rsidRPr="0004355C">
        <w:rPr>
          <w:rFonts w:ascii="Arial" w:eastAsia="Times New Roman" w:hAnsi="Arial" w:cs="Arial"/>
          <w:b/>
          <w:bCs/>
          <w:color w:val="B94743"/>
          <w:sz w:val="24"/>
          <w:szCs w:val="24"/>
          <w:lang w:eastAsia="ru-RU"/>
        </w:rPr>
        <w:t xml:space="preserve">Уход за террасной доской </w:t>
      </w:r>
      <w:r w:rsidR="00EB052E">
        <w:rPr>
          <w:rFonts w:ascii="Arial" w:eastAsia="Times New Roman" w:hAnsi="Arial" w:cs="Arial"/>
          <w:b/>
          <w:bCs/>
          <w:color w:val="B94743"/>
          <w:sz w:val="24"/>
          <w:szCs w:val="24"/>
          <w:lang w:eastAsia="ru-RU"/>
        </w:rPr>
        <w:t>ТЕРРАПОЛ</w:t>
      </w:r>
    </w:p>
    <w:p w:rsidR="00A95633" w:rsidRDefault="005A3785" w:rsidP="002D0F7C">
      <w:pPr>
        <w:spacing w:after="0" w:line="240" w:lineRule="auto"/>
        <w:rPr>
          <w:rFonts w:ascii="Tahoma" w:eastAsia="Times New Roman" w:hAnsi="Tahoma" w:cs="Tahoma"/>
          <w:color w:val="033F61"/>
          <w:sz w:val="18"/>
          <w:szCs w:val="18"/>
          <w:lang w:eastAsia="ru-RU"/>
        </w:rPr>
      </w:pPr>
      <w:r w:rsidRPr="002D0F7C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 xml:space="preserve">Террасная доска </w:t>
      </w:r>
      <w:proofErr w:type="spellStart"/>
      <w:r w:rsidRPr="002D0F7C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>Террапол</w:t>
      </w:r>
      <w:proofErr w:type="spellEnd"/>
      <w:r w:rsidRPr="002D0F7C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 xml:space="preserve"> не нуждается в специальном уходе, лакировании и покраске.</w:t>
      </w:r>
    </w:p>
    <w:p w:rsidR="00A95633" w:rsidRDefault="00A95633" w:rsidP="002D0F7C">
      <w:pPr>
        <w:spacing w:after="0" w:line="240" w:lineRule="auto"/>
        <w:rPr>
          <w:rFonts w:ascii="Tahoma" w:eastAsia="Times New Roman" w:hAnsi="Tahoma" w:cs="Tahoma"/>
          <w:color w:val="033F61"/>
          <w:sz w:val="18"/>
          <w:szCs w:val="18"/>
          <w:lang w:eastAsia="ru-RU"/>
        </w:rPr>
      </w:pPr>
    </w:p>
    <w:p w:rsidR="00A95633" w:rsidRDefault="005A3785" w:rsidP="002D0F7C">
      <w:pPr>
        <w:spacing w:after="0" w:line="240" w:lineRule="auto"/>
        <w:rPr>
          <w:rFonts w:ascii="Tahoma" w:eastAsia="Times New Roman" w:hAnsi="Tahoma" w:cs="Tahoma"/>
          <w:color w:val="033F61"/>
          <w:sz w:val="18"/>
          <w:szCs w:val="18"/>
          <w:lang w:eastAsia="ru-RU"/>
        </w:rPr>
      </w:pPr>
      <w:proofErr w:type="spellStart"/>
      <w:r w:rsidRPr="002D0F7C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>Декинг</w:t>
      </w:r>
      <w:proofErr w:type="spellEnd"/>
      <w:r w:rsidRPr="002D0F7C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 xml:space="preserve"> </w:t>
      </w:r>
      <w:proofErr w:type="spellStart"/>
      <w:r w:rsidRPr="002D0F7C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>Террапол</w:t>
      </w:r>
      <w:proofErr w:type="spellEnd"/>
      <w:r w:rsidRPr="002D0F7C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 xml:space="preserve"> необходимо периодически мыть чистой водой при помощи щетки и неагрессивных моющих средств (не содержащих кислоты). При выборе моющего средства предварительно прове</w:t>
      </w:r>
      <w:r w:rsidR="00F95A3D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>дите</w:t>
      </w:r>
      <w:r w:rsidRPr="002D0F7C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 xml:space="preserve"> тест на небольшой поверхности доски. При сильных загрязнениях рекомендуем использовать большой напор воды (</w:t>
      </w:r>
      <w:proofErr w:type="spellStart"/>
      <w:r w:rsidRPr="002D0F7C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>минимойки</w:t>
      </w:r>
      <w:proofErr w:type="spellEnd"/>
      <w:r w:rsidRPr="002D0F7C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 xml:space="preserve"> </w:t>
      </w:r>
      <w:proofErr w:type="spellStart"/>
      <w:r w:rsidRPr="002D0F7C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>Karcher</w:t>
      </w:r>
      <w:proofErr w:type="spellEnd"/>
      <w:r w:rsidRPr="002D0F7C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 xml:space="preserve"> и т.п.). </w:t>
      </w:r>
      <w:r w:rsidRPr="002D0F7C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br/>
      </w:r>
    </w:p>
    <w:p w:rsidR="00F95A3D" w:rsidRDefault="00F95A3D" w:rsidP="002D0F7C">
      <w:pPr>
        <w:spacing w:after="0" w:line="240" w:lineRule="auto"/>
        <w:rPr>
          <w:rFonts w:ascii="Tahoma" w:eastAsia="Times New Roman" w:hAnsi="Tahoma" w:cs="Tahoma"/>
          <w:color w:val="033F61"/>
          <w:sz w:val="18"/>
          <w:szCs w:val="18"/>
          <w:lang w:eastAsia="ru-RU"/>
        </w:rPr>
      </w:pPr>
      <w:r w:rsidRPr="003574A8">
        <w:rPr>
          <w:rFonts w:ascii="Tahoma" w:eastAsia="Times New Roman" w:hAnsi="Tahoma" w:cs="Tahoma"/>
          <w:b/>
          <w:color w:val="033F61"/>
          <w:sz w:val="18"/>
          <w:szCs w:val="18"/>
          <w:lang w:eastAsia="ru-RU"/>
        </w:rPr>
        <w:t>Рекомендуем незамедлительно очищать загрязнения.</w:t>
      </w:r>
      <w:r w:rsidRPr="002D0F7C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> </w:t>
      </w:r>
      <w:r w:rsidRPr="002D0F7C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br/>
      </w:r>
      <w:r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>П</w:t>
      </w:r>
      <w:r w:rsidR="005A3785" w:rsidRPr="002D0F7C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 xml:space="preserve">ятна от вина, газированных напитков, соков и кетчупа </w:t>
      </w:r>
      <w:r w:rsidR="00DB1D13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 xml:space="preserve">смываются </w:t>
      </w:r>
      <w:r w:rsidR="005A3785" w:rsidRPr="002D0F7C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 xml:space="preserve">чистой водой. </w:t>
      </w:r>
    </w:p>
    <w:p w:rsidR="00A95633" w:rsidRDefault="005A3785" w:rsidP="002D0F7C">
      <w:pPr>
        <w:spacing w:after="0" w:line="240" w:lineRule="auto"/>
        <w:rPr>
          <w:rFonts w:ascii="Tahoma" w:eastAsia="Times New Roman" w:hAnsi="Tahoma" w:cs="Tahoma"/>
          <w:color w:val="033F61"/>
          <w:sz w:val="18"/>
          <w:szCs w:val="18"/>
          <w:lang w:eastAsia="ru-RU"/>
        </w:rPr>
      </w:pPr>
      <w:r w:rsidRPr="002D0F7C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 xml:space="preserve">Пятна от масла, майонеза и шоколада </w:t>
      </w:r>
      <w:r w:rsidR="00DB1D13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>смываются</w:t>
      </w:r>
      <w:r w:rsidRPr="002D0F7C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 xml:space="preserve"> с применением </w:t>
      </w:r>
      <w:proofErr w:type="spellStart"/>
      <w:r w:rsidR="00A95633" w:rsidRPr="002D0F7C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>жироудаляющего</w:t>
      </w:r>
      <w:proofErr w:type="spellEnd"/>
      <w:r w:rsidRPr="002D0F7C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 xml:space="preserve"> моющего средства. </w:t>
      </w:r>
      <w:r w:rsidR="00F95A3D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>Пятно необходимо тщательно потереть, а затем всё покрытие обильно промыть водой.</w:t>
      </w:r>
    </w:p>
    <w:p w:rsidR="00DB1D13" w:rsidRDefault="00DB1D13" w:rsidP="002D0F7C">
      <w:pPr>
        <w:spacing w:after="0" w:line="240" w:lineRule="auto"/>
        <w:rPr>
          <w:rFonts w:ascii="Tahoma" w:eastAsia="Times New Roman" w:hAnsi="Tahoma" w:cs="Tahoma"/>
          <w:color w:val="033F61"/>
          <w:sz w:val="18"/>
          <w:szCs w:val="18"/>
          <w:lang w:eastAsia="ru-RU"/>
        </w:rPr>
      </w:pPr>
    </w:p>
    <w:p w:rsidR="00A95633" w:rsidRDefault="005A3785" w:rsidP="002D0F7C">
      <w:pPr>
        <w:spacing w:after="0" w:line="240" w:lineRule="auto"/>
        <w:rPr>
          <w:rFonts w:ascii="Tahoma" w:eastAsia="Times New Roman" w:hAnsi="Tahoma" w:cs="Tahoma"/>
          <w:color w:val="033F61"/>
          <w:sz w:val="18"/>
          <w:szCs w:val="18"/>
          <w:lang w:eastAsia="ru-RU"/>
        </w:rPr>
      </w:pPr>
      <w:r w:rsidRPr="002D0F7C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>При попадании горящей сигареты или углей на поверхность доски останется темное пятно, которое можно удалить при помощи металлической щетки. </w:t>
      </w:r>
      <w:r w:rsidRPr="002D0F7C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br/>
      </w:r>
    </w:p>
    <w:p w:rsidR="005A3785" w:rsidRPr="002D0F7C" w:rsidRDefault="005A3785" w:rsidP="002D0F7C">
      <w:pPr>
        <w:spacing w:after="0" w:line="240" w:lineRule="auto"/>
        <w:rPr>
          <w:rFonts w:ascii="Tahoma" w:eastAsia="Times New Roman" w:hAnsi="Tahoma" w:cs="Tahoma"/>
          <w:color w:val="033F61"/>
          <w:sz w:val="18"/>
          <w:szCs w:val="18"/>
          <w:lang w:eastAsia="ru-RU"/>
        </w:rPr>
      </w:pPr>
      <w:r w:rsidRPr="002D0F7C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>При появлении небольших царапин на поверхности доски их также можно зачистить металлической щеткой. </w:t>
      </w:r>
    </w:p>
    <w:p w:rsidR="005A3785" w:rsidRPr="0004355C" w:rsidRDefault="005A3785" w:rsidP="005A3785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color w:val="B9474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B94743"/>
          <w:sz w:val="24"/>
          <w:szCs w:val="24"/>
          <w:lang w:eastAsia="ru-RU"/>
        </w:rPr>
        <w:t>Прочитайте это</w:t>
      </w:r>
      <w:r w:rsidRPr="0004355C">
        <w:rPr>
          <w:rFonts w:ascii="Arial" w:eastAsia="Times New Roman" w:hAnsi="Arial" w:cs="Arial"/>
          <w:b/>
          <w:bCs/>
          <w:color w:val="B94743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b/>
          <w:bCs/>
          <w:color w:val="B94743"/>
          <w:sz w:val="24"/>
          <w:szCs w:val="24"/>
          <w:lang w:eastAsia="ru-RU"/>
        </w:rPr>
        <w:t>чтобы избежать самых распространенных ошибок</w:t>
      </w:r>
    </w:p>
    <w:p w:rsidR="005A3785" w:rsidRDefault="005A3785" w:rsidP="00A95633">
      <w:pPr>
        <w:numPr>
          <w:ilvl w:val="0"/>
          <w:numId w:val="5"/>
        </w:numPr>
        <w:spacing w:after="0" w:line="240" w:lineRule="auto"/>
        <w:rPr>
          <w:rFonts w:ascii="Tahoma" w:eastAsia="Times New Roman" w:hAnsi="Tahoma" w:cs="Tahoma"/>
          <w:color w:val="033F61"/>
          <w:sz w:val="18"/>
          <w:szCs w:val="18"/>
          <w:lang w:eastAsia="ru-RU"/>
        </w:rPr>
      </w:pPr>
      <w:r w:rsidRPr="00A95633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lastRenderedPageBreak/>
        <w:t xml:space="preserve">Уклон основания 1 см / 1 </w:t>
      </w:r>
      <w:proofErr w:type="spellStart"/>
      <w:r w:rsidRPr="00A95633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>мп</w:t>
      </w:r>
      <w:proofErr w:type="spellEnd"/>
      <w:r w:rsidRPr="00A95633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 xml:space="preserve"> или дренаж.</w:t>
      </w:r>
    </w:p>
    <w:p w:rsidR="00DB1D13" w:rsidRPr="00A95633" w:rsidRDefault="00DB1D13" w:rsidP="00A95633">
      <w:pPr>
        <w:numPr>
          <w:ilvl w:val="0"/>
          <w:numId w:val="5"/>
        </w:numPr>
        <w:spacing w:after="0" w:line="240" w:lineRule="auto"/>
        <w:rPr>
          <w:rFonts w:ascii="Tahoma" w:eastAsia="Times New Roman" w:hAnsi="Tahoma" w:cs="Tahoma"/>
          <w:color w:val="033F61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>Лаги должны лежать всей нижней поверхностью на основании.</w:t>
      </w:r>
    </w:p>
    <w:p w:rsidR="005A3785" w:rsidRPr="00A95633" w:rsidRDefault="005A3785" w:rsidP="00A95633">
      <w:pPr>
        <w:numPr>
          <w:ilvl w:val="0"/>
          <w:numId w:val="5"/>
        </w:numPr>
        <w:spacing w:after="0" w:line="240" w:lineRule="auto"/>
        <w:rPr>
          <w:rFonts w:ascii="Tahoma" w:eastAsia="Times New Roman" w:hAnsi="Tahoma" w:cs="Tahoma"/>
          <w:color w:val="033F61"/>
          <w:sz w:val="18"/>
          <w:szCs w:val="18"/>
          <w:lang w:eastAsia="ru-RU"/>
        </w:rPr>
      </w:pPr>
      <w:r w:rsidRPr="00A95633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>Зазор 20 мм между торцами лаг.</w:t>
      </w:r>
    </w:p>
    <w:p w:rsidR="005A3785" w:rsidRPr="00A95633" w:rsidRDefault="005A3785" w:rsidP="00A95633">
      <w:pPr>
        <w:numPr>
          <w:ilvl w:val="0"/>
          <w:numId w:val="5"/>
        </w:numPr>
        <w:spacing w:after="0" w:line="240" w:lineRule="auto"/>
        <w:rPr>
          <w:rFonts w:ascii="Tahoma" w:eastAsia="Times New Roman" w:hAnsi="Tahoma" w:cs="Tahoma"/>
          <w:color w:val="033F61"/>
          <w:sz w:val="18"/>
          <w:szCs w:val="18"/>
          <w:lang w:eastAsia="ru-RU"/>
        </w:rPr>
      </w:pPr>
      <w:r w:rsidRPr="00A95633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 xml:space="preserve">Зазор 20 мм при укладке досок или лаг к стене или другому препятствию. </w:t>
      </w:r>
    </w:p>
    <w:p w:rsidR="005A3785" w:rsidRPr="00A95633" w:rsidRDefault="005A3785" w:rsidP="00A95633">
      <w:pPr>
        <w:numPr>
          <w:ilvl w:val="0"/>
          <w:numId w:val="5"/>
        </w:numPr>
        <w:spacing w:after="0" w:line="240" w:lineRule="auto"/>
        <w:rPr>
          <w:rFonts w:ascii="Tahoma" w:eastAsia="Times New Roman" w:hAnsi="Tahoma" w:cs="Tahoma"/>
          <w:color w:val="033F61"/>
          <w:sz w:val="18"/>
          <w:szCs w:val="18"/>
          <w:lang w:eastAsia="ru-RU"/>
        </w:rPr>
      </w:pPr>
      <w:r w:rsidRPr="00A95633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 xml:space="preserve">Зазор от </w:t>
      </w:r>
      <w:r w:rsidR="00B72A77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>6</w:t>
      </w:r>
      <w:r w:rsidRPr="00A95633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 xml:space="preserve"> до 12 мм между торцами досок</w:t>
      </w:r>
      <w:r w:rsidR="00B72A77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>, согласно таблице</w:t>
      </w:r>
      <w:r w:rsidRPr="00A95633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>.</w:t>
      </w:r>
    </w:p>
    <w:p w:rsidR="005A3785" w:rsidRPr="00A95633" w:rsidRDefault="005A3785" w:rsidP="00A95633">
      <w:pPr>
        <w:numPr>
          <w:ilvl w:val="0"/>
          <w:numId w:val="5"/>
        </w:numPr>
        <w:spacing w:after="0" w:line="240" w:lineRule="auto"/>
        <w:rPr>
          <w:rFonts w:ascii="Tahoma" w:eastAsia="Times New Roman" w:hAnsi="Tahoma" w:cs="Tahoma"/>
          <w:color w:val="033F61"/>
          <w:sz w:val="18"/>
          <w:szCs w:val="18"/>
          <w:lang w:eastAsia="ru-RU"/>
        </w:rPr>
      </w:pPr>
      <w:r w:rsidRPr="00A95633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>Если при монтаже Вы использовали клинья между досками и стенами, то не забудьте их удалить.</w:t>
      </w:r>
    </w:p>
    <w:p w:rsidR="005A3785" w:rsidRPr="00A95633" w:rsidRDefault="005A3785" w:rsidP="00A95633">
      <w:pPr>
        <w:numPr>
          <w:ilvl w:val="0"/>
          <w:numId w:val="5"/>
        </w:numPr>
        <w:spacing w:after="0" w:line="240" w:lineRule="auto"/>
        <w:rPr>
          <w:rFonts w:ascii="Tahoma" w:eastAsia="Times New Roman" w:hAnsi="Tahoma" w:cs="Tahoma"/>
          <w:color w:val="033F61"/>
          <w:sz w:val="18"/>
          <w:szCs w:val="18"/>
          <w:lang w:eastAsia="ru-RU"/>
        </w:rPr>
      </w:pPr>
      <w:r w:rsidRPr="00A95633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>Доски монтируются в "разбежку"</w:t>
      </w:r>
      <w:r w:rsidR="00DB1D13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 xml:space="preserve"> со </w:t>
      </w:r>
      <w:r w:rsidR="00DE2B9F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>смещением</w:t>
      </w:r>
      <w:r w:rsidR="00DB1D13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 xml:space="preserve"> на 1/3 длины</w:t>
      </w:r>
      <w:r w:rsidRPr="00A95633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 xml:space="preserve">. </w:t>
      </w:r>
    </w:p>
    <w:p w:rsidR="005A3785" w:rsidRPr="00A95633" w:rsidRDefault="00136E1E" w:rsidP="00A95633">
      <w:pPr>
        <w:numPr>
          <w:ilvl w:val="0"/>
          <w:numId w:val="5"/>
        </w:numPr>
        <w:spacing w:after="0" w:line="240" w:lineRule="auto"/>
        <w:rPr>
          <w:rFonts w:ascii="Tahoma" w:eastAsia="Times New Roman" w:hAnsi="Tahoma" w:cs="Tahoma"/>
          <w:color w:val="033F61"/>
          <w:sz w:val="18"/>
          <w:szCs w:val="18"/>
          <w:lang w:eastAsia="ru-RU"/>
        </w:rPr>
      </w:pPr>
      <w:proofErr w:type="gramStart"/>
      <w:r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>При торцевых стыках к</w:t>
      </w:r>
      <w:r w:rsidR="00DB1D13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>рай</w:t>
      </w:r>
      <w:r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 xml:space="preserve"> каждой</w:t>
      </w:r>
      <w:r w:rsidR="00DB1D13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 xml:space="preserve"> </w:t>
      </w:r>
      <w:r w:rsidR="005A3785" w:rsidRPr="00A95633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 xml:space="preserve">доски должен лежать на </w:t>
      </w:r>
      <w:r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 xml:space="preserve">своей </w:t>
      </w:r>
      <w:r w:rsidR="005A3785" w:rsidRPr="00A95633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 xml:space="preserve">лаге и крепиться к ней </w:t>
      </w:r>
      <w:proofErr w:type="spellStart"/>
      <w:r w:rsidR="005A3785" w:rsidRPr="00A95633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>клипсой</w:t>
      </w:r>
      <w:proofErr w:type="spellEnd"/>
      <w:r w:rsidR="005A3785" w:rsidRPr="00A95633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>.</w:t>
      </w:r>
      <w:proofErr w:type="gramEnd"/>
    </w:p>
    <w:p w:rsidR="00CB58F9" w:rsidRPr="00136E1E" w:rsidRDefault="005A3785" w:rsidP="00F0039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33F61"/>
          <w:sz w:val="18"/>
          <w:szCs w:val="18"/>
          <w:lang w:eastAsia="ru-RU"/>
        </w:rPr>
      </w:pPr>
      <w:proofErr w:type="gramStart"/>
      <w:r w:rsidRPr="00136E1E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>Достаточно минимального</w:t>
      </w:r>
      <w:proofErr w:type="gramEnd"/>
      <w:r w:rsidRPr="00136E1E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 xml:space="preserve"> усилия </w:t>
      </w:r>
      <w:proofErr w:type="spellStart"/>
      <w:r w:rsidRPr="00136E1E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>шурупов</w:t>
      </w:r>
      <w:r w:rsidR="00136E1E" w:rsidRPr="00136E1E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>ерта</w:t>
      </w:r>
      <w:proofErr w:type="spellEnd"/>
      <w:r w:rsidR="00136E1E" w:rsidRPr="00136E1E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 xml:space="preserve"> при закручивании </w:t>
      </w:r>
      <w:proofErr w:type="spellStart"/>
      <w:r w:rsidR="00136E1E" w:rsidRPr="00136E1E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>саморезов</w:t>
      </w:r>
      <w:proofErr w:type="spellEnd"/>
      <w:r w:rsidR="00136E1E" w:rsidRPr="00136E1E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>.</w:t>
      </w:r>
    </w:p>
    <w:sectPr w:rsidR="00CB58F9" w:rsidRPr="00136E1E" w:rsidSect="007D61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791E"/>
    <w:multiLevelType w:val="hybridMultilevel"/>
    <w:tmpl w:val="8FFAD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14188"/>
    <w:multiLevelType w:val="hybridMultilevel"/>
    <w:tmpl w:val="8BD02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1528B"/>
    <w:multiLevelType w:val="multilevel"/>
    <w:tmpl w:val="B3009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421568"/>
    <w:multiLevelType w:val="hybridMultilevel"/>
    <w:tmpl w:val="C8A024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195D45"/>
    <w:multiLevelType w:val="hybridMultilevel"/>
    <w:tmpl w:val="C6E6D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672E6F"/>
    <w:multiLevelType w:val="hybridMultilevel"/>
    <w:tmpl w:val="285A5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4266B6"/>
    <w:multiLevelType w:val="hybridMultilevel"/>
    <w:tmpl w:val="A54603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7F6E13"/>
    <w:multiLevelType w:val="hybridMultilevel"/>
    <w:tmpl w:val="4006A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5D45B7"/>
    <w:multiLevelType w:val="multilevel"/>
    <w:tmpl w:val="78D63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AA7635"/>
    <w:multiLevelType w:val="hybridMultilevel"/>
    <w:tmpl w:val="6672A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6B405C"/>
    <w:multiLevelType w:val="hybridMultilevel"/>
    <w:tmpl w:val="988238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EC1772"/>
    <w:multiLevelType w:val="hybridMultilevel"/>
    <w:tmpl w:val="53740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2F7C17"/>
    <w:multiLevelType w:val="hybridMultilevel"/>
    <w:tmpl w:val="C7EC3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1"/>
  </w:num>
  <w:num w:numId="5">
    <w:abstractNumId w:val="7"/>
  </w:num>
  <w:num w:numId="6">
    <w:abstractNumId w:val="5"/>
  </w:num>
  <w:num w:numId="7">
    <w:abstractNumId w:val="4"/>
  </w:num>
  <w:num w:numId="8">
    <w:abstractNumId w:val="6"/>
  </w:num>
  <w:num w:numId="9">
    <w:abstractNumId w:val="11"/>
  </w:num>
  <w:num w:numId="10">
    <w:abstractNumId w:val="10"/>
  </w:num>
  <w:num w:numId="11">
    <w:abstractNumId w:val="0"/>
  </w:num>
  <w:num w:numId="12">
    <w:abstractNumId w:val="3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3966"/>
    <w:rsid w:val="0004371C"/>
    <w:rsid w:val="000B2382"/>
    <w:rsid w:val="001315D5"/>
    <w:rsid w:val="00136E1E"/>
    <w:rsid w:val="001661DE"/>
    <w:rsid w:val="00176710"/>
    <w:rsid w:val="001C6193"/>
    <w:rsid w:val="001F254E"/>
    <w:rsid w:val="00257BB4"/>
    <w:rsid w:val="002D0F7C"/>
    <w:rsid w:val="00304947"/>
    <w:rsid w:val="00312470"/>
    <w:rsid w:val="00317B2C"/>
    <w:rsid w:val="003574A8"/>
    <w:rsid w:val="003C154D"/>
    <w:rsid w:val="00417ED0"/>
    <w:rsid w:val="004C64D3"/>
    <w:rsid w:val="0057017D"/>
    <w:rsid w:val="005818E6"/>
    <w:rsid w:val="00584D11"/>
    <w:rsid w:val="005A3785"/>
    <w:rsid w:val="005A4546"/>
    <w:rsid w:val="005B2C47"/>
    <w:rsid w:val="005D6F84"/>
    <w:rsid w:val="006514B7"/>
    <w:rsid w:val="00674CF3"/>
    <w:rsid w:val="006808A2"/>
    <w:rsid w:val="006C545A"/>
    <w:rsid w:val="006E5DE3"/>
    <w:rsid w:val="006E6870"/>
    <w:rsid w:val="007831D8"/>
    <w:rsid w:val="007A4871"/>
    <w:rsid w:val="007C7B82"/>
    <w:rsid w:val="007D6192"/>
    <w:rsid w:val="00803D02"/>
    <w:rsid w:val="008A007F"/>
    <w:rsid w:val="008E6755"/>
    <w:rsid w:val="009A3966"/>
    <w:rsid w:val="009B0975"/>
    <w:rsid w:val="00A00039"/>
    <w:rsid w:val="00A95633"/>
    <w:rsid w:val="00AB6811"/>
    <w:rsid w:val="00B34923"/>
    <w:rsid w:val="00B72A77"/>
    <w:rsid w:val="00B749DB"/>
    <w:rsid w:val="00B86FD2"/>
    <w:rsid w:val="00BC7C7D"/>
    <w:rsid w:val="00C0410B"/>
    <w:rsid w:val="00C91A7C"/>
    <w:rsid w:val="00C929C2"/>
    <w:rsid w:val="00CB58F9"/>
    <w:rsid w:val="00CC0936"/>
    <w:rsid w:val="00CC426C"/>
    <w:rsid w:val="00CE276B"/>
    <w:rsid w:val="00D02D24"/>
    <w:rsid w:val="00D94E98"/>
    <w:rsid w:val="00DB1D13"/>
    <w:rsid w:val="00DB24C6"/>
    <w:rsid w:val="00DE2B9F"/>
    <w:rsid w:val="00DE7DF4"/>
    <w:rsid w:val="00E0298D"/>
    <w:rsid w:val="00E3072F"/>
    <w:rsid w:val="00E47959"/>
    <w:rsid w:val="00E55965"/>
    <w:rsid w:val="00E5615C"/>
    <w:rsid w:val="00E64490"/>
    <w:rsid w:val="00E87B71"/>
    <w:rsid w:val="00E90512"/>
    <w:rsid w:val="00EB052E"/>
    <w:rsid w:val="00F00399"/>
    <w:rsid w:val="00F345D9"/>
    <w:rsid w:val="00F83E34"/>
    <w:rsid w:val="00F95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3785"/>
    <w:rPr>
      <w:sz w:val="22"/>
      <w:szCs w:val="22"/>
      <w:lang w:eastAsia="en-US"/>
    </w:rPr>
  </w:style>
  <w:style w:type="character" w:customStyle="1" w:styleId="apple-converted-space">
    <w:name w:val="apple-converted-space"/>
    <w:rsid w:val="005A3785"/>
  </w:style>
  <w:style w:type="paragraph" w:styleId="a4">
    <w:name w:val="Balloon Text"/>
    <w:basedOn w:val="a"/>
    <w:link w:val="a5"/>
    <w:uiPriority w:val="99"/>
    <w:semiHidden/>
    <w:unhideWhenUsed/>
    <w:rsid w:val="00131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315D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1361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cp:lastPrinted>2013-07-30T12:01:00Z</cp:lastPrinted>
  <dcterms:created xsi:type="dcterms:W3CDTF">2014-01-14T13:18:00Z</dcterms:created>
  <dcterms:modified xsi:type="dcterms:W3CDTF">2014-01-14T13:18:00Z</dcterms:modified>
</cp:coreProperties>
</file>